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0" w:type="dxa"/>
        <w:tblLayout w:type="fixed"/>
        <w:tblLook w:val="00A0"/>
      </w:tblPr>
      <w:tblGrid>
        <w:gridCol w:w="4667"/>
        <w:gridCol w:w="5503"/>
      </w:tblGrid>
      <w:tr w:rsidR="00CC12B5" w:rsidTr="007E5DC6">
        <w:trPr>
          <w:trHeight w:val="912"/>
        </w:trPr>
        <w:tc>
          <w:tcPr>
            <w:tcW w:w="4668" w:type="dxa"/>
          </w:tcPr>
          <w:p w:rsidR="00CC12B5" w:rsidRDefault="00CC12B5">
            <w:pPr>
              <w:rPr>
                <w:smallCaps/>
              </w:rPr>
            </w:pPr>
          </w:p>
        </w:tc>
        <w:tc>
          <w:tcPr>
            <w:tcW w:w="5505" w:type="dxa"/>
          </w:tcPr>
          <w:p w:rsidR="00CC12B5" w:rsidRDefault="00CC12B5">
            <w:pPr>
              <w:jc w:val="right"/>
              <w:rPr>
                <w:smallCaps/>
              </w:rPr>
            </w:pPr>
            <w:r>
              <w:rPr>
                <w:smallCaps/>
              </w:rPr>
              <w:t>Утверждена</w:t>
            </w:r>
          </w:p>
          <w:p w:rsidR="00CC12B5" w:rsidRDefault="00CC12B5">
            <w:pPr>
              <w:ind w:left="-108"/>
              <w:jc w:val="right"/>
            </w:pPr>
            <w:r>
              <w:t xml:space="preserve">постановлением </w:t>
            </w:r>
          </w:p>
          <w:p w:rsidR="00CC12B5" w:rsidRDefault="00CC12B5">
            <w:pPr>
              <w:ind w:left="-108"/>
              <w:jc w:val="right"/>
            </w:pPr>
            <w:r>
              <w:t>администрации МО Сертолово</w:t>
            </w:r>
          </w:p>
          <w:p w:rsidR="00CC12B5" w:rsidRDefault="00CC12B5">
            <w:pPr>
              <w:jc w:val="right"/>
            </w:pPr>
            <w:r>
              <w:t>23.10.2019 г.№ 902</w:t>
            </w:r>
          </w:p>
          <w:p w:rsidR="00CC12B5" w:rsidRDefault="00CC12B5">
            <w:pPr>
              <w:jc w:val="right"/>
            </w:pPr>
            <w:r>
              <w:t xml:space="preserve">в редакции </w:t>
            </w:r>
          </w:p>
          <w:p w:rsidR="00CC12B5" w:rsidRDefault="00CC12B5">
            <w:pPr>
              <w:jc w:val="right"/>
            </w:pPr>
            <w:r>
              <w:t xml:space="preserve">постановлений </w:t>
            </w:r>
          </w:p>
          <w:p w:rsidR="00CC12B5" w:rsidRDefault="00CC12B5">
            <w:pPr>
              <w:jc w:val="right"/>
            </w:pPr>
            <w:r>
              <w:t>от 28.12.2019 г. №1194</w:t>
            </w:r>
          </w:p>
          <w:p w:rsidR="00CC12B5" w:rsidRDefault="00CC12B5">
            <w:pPr>
              <w:jc w:val="right"/>
            </w:pPr>
            <w:r>
              <w:t>от 05.03.2020 г. №174</w:t>
            </w:r>
          </w:p>
          <w:p w:rsidR="00CC12B5" w:rsidRDefault="00CC12B5">
            <w:pPr>
              <w:jc w:val="right"/>
            </w:pPr>
            <w:r>
              <w:t>от 28.05.2020 г. №466</w:t>
            </w:r>
          </w:p>
          <w:p w:rsidR="00CC12B5" w:rsidRDefault="00CC12B5">
            <w:pPr>
              <w:jc w:val="right"/>
            </w:pPr>
            <w:r>
              <w:t>от 29.09.2020 г. №846</w:t>
            </w:r>
          </w:p>
          <w:p w:rsidR="00CC12B5" w:rsidRDefault="00CC12B5">
            <w:pPr>
              <w:jc w:val="right"/>
            </w:pPr>
            <w:r>
              <w:t xml:space="preserve">от 25.11.2020 г. №991 </w:t>
            </w:r>
          </w:p>
          <w:p w:rsidR="00CC12B5" w:rsidRDefault="00CC12B5">
            <w:pPr>
              <w:jc w:val="right"/>
            </w:pPr>
          </w:p>
          <w:p w:rsidR="00CC12B5" w:rsidRDefault="00CC12B5">
            <w:pPr>
              <w:jc w:val="right"/>
              <w:rPr>
                <w:small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</w:p>
          <w:p w:rsidR="00CC12B5" w:rsidRDefault="00CC12B5">
            <w:pPr>
              <w:jc w:val="center"/>
              <w:rPr>
                <w:smallCaps/>
                <w:sz w:val="28"/>
                <w:szCs w:val="28"/>
              </w:rPr>
            </w:pPr>
          </w:p>
        </w:tc>
      </w:tr>
    </w:tbl>
    <w:p w:rsidR="00CC12B5" w:rsidRDefault="00CC12B5" w:rsidP="007E5DC6">
      <w:pPr>
        <w:ind w:left="7200"/>
        <w:rPr>
          <w:b/>
        </w:rPr>
      </w:pPr>
    </w:p>
    <w:p w:rsidR="00CC12B5" w:rsidRDefault="00CC12B5" w:rsidP="007E5DC6">
      <w:pPr>
        <w:rPr>
          <w:smallCaps/>
          <w:sz w:val="40"/>
        </w:rPr>
      </w:pPr>
    </w:p>
    <w:p w:rsidR="00CC12B5" w:rsidRDefault="00CC12B5" w:rsidP="007E5DC6">
      <w:pPr>
        <w:jc w:val="center"/>
        <w:rPr>
          <w:b/>
          <w:sz w:val="32"/>
          <w:szCs w:val="32"/>
        </w:rPr>
      </w:pPr>
    </w:p>
    <w:p w:rsidR="00CC12B5" w:rsidRDefault="00CC12B5" w:rsidP="007E5DC6">
      <w:pPr>
        <w:jc w:val="center"/>
        <w:rPr>
          <w:b/>
          <w:sz w:val="32"/>
          <w:szCs w:val="32"/>
        </w:rPr>
      </w:pPr>
    </w:p>
    <w:p w:rsidR="00CC12B5" w:rsidRDefault="00CC12B5" w:rsidP="007E5DC6">
      <w:pPr>
        <w:jc w:val="center"/>
        <w:rPr>
          <w:b/>
          <w:sz w:val="32"/>
          <w:szCs w:val="32"/>
        </w:rPr>
      </w:pPr>
    </w:p>
    <w:p w:rsidR="00CC12B5" w:rsidRDefault="00CC12B5" w:rsidP="007E5DC6">
      <w:pPr>
        <w:jc w:val="center"/>
        <w:rPr>
          <w:b/>
          <w:sz w:val="32"/>
          <w:szCs w:val="32"/>
        </w:rPr>
      </w:pPr>
    </w:p>
    <w:p w:rsidR="00CC12B5" w:rsidRDefault="00CC12B5" w:rsidP="007E5DC6">
      <w:pPr>
        <w:jc w:val="center"/>
        <w:rPr>
          <w:b/>
          <w:sz w:val="32"/>
          <w:szCs w:val="32"/>
        </w:rPr>
      </w:pPr>
    </w:p>
    <w:p w:rsidR="00CC12B5" w:rsidRDefault="00CC12B5" w:rsidP="007E5DC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Отдел местного самоуправления</w:t>
      </w:r>
    </w:p>
    <w:p w:rsidR="00CC12B5" w:rsidRDefault="00CC12B5" w:rsidP="007E5DC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администрации МО Сертолово</w:t>
      </w:r>
    </w:p>
    <w:p w:rsidR="00CC12B5" w:rsidRDefault="00CC12B5" w:rsidP="007E5DC6">
      <w:pPr>
        <w:jc w:val="center"/>
        <w:rPr>
          <w:b/>
          <w:smallCaps/>
        </w:rPr>
      </w:pPr>
      <w:r>
        <w:rPr>
          <w:b/>
          <w:smallCaps/>
        </w:rPr>
        <w:t xml:space="preserve"> </w:t>
      </w:r>
    </w:p>
    <w:p w:rsidR="00CC12B5" w:rsidRDefault="00CC12B5" w:rsidP="007E5DC6">
      <w:pPr>
        <w:jc w:val="center"/>
        <w:rPr>
          <w:b/>
          <w:smallCaps/>
        </w:rPr>
      </w:pPr>
    </w:p>
    <w:p w:rsidR="00CC12B5" w:rsidRDefault="00CC12B5" w:rsidP="007E5DC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Муниципальная программа</w:t>
      </w:r>
    </w:p>
    <w:p w:rsidR="00CC12B5" w:rsidRDefault="00CC12B5" w:rsidP="007E5DC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муниципального образования Сертолово</w:t>
      </w:r>
    </w:p>
    <w:p w:rsidR="00CC12B5" w:rsidRDefault="00CC12B5" w:rsidP="007E5DC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Всеволожского муниципального района </w:t>
      </w:r>
    </w:p>
    <w:p w:rsidR="00CC12B5" w:rsidRDefault="00CC12B5" w:rsidP="007E5DC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Ленинградской области</w:t>
      </w:r>
    </w:p>
    <w:p w:rsidR="00CC12B5" w:rsidRDefault="00CC12B5" w:rsidP="007E5DC6">
      <w:pPr>
        <w:jc w:val="center"/>
      </w:pPr>
    </w:p>
    <w:p w:rsidR="00CC12B5" w:rsidRDefault="00CC12B5" w:rsidP="007E5DC6">
      <w:pPr>
        <w:jc w:val="center"/>
      </w:pPr>
    </w:p>
    <w:p w:rsidR="00CC12B5" w:rsidRDefault="00CC12B5" w:rsidP="007E5DC6">
      <w:pPr>
        <w:jc w:val="center"/>
      </w:pPr>
    </w:p>
    <w:p w:rsidR="00CC12B5" w:rsidRDefault="00CC12B5" w:rsidP="007E5D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«Развитие  физической культуры  и спорта</w:t>
      </w:r>
    </w:p>
    <w:p w:rsidR="00CC12B5" w:rsidRDefault="00CC12B5" w:rsidP="007E5D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в МО Сертолово»</w:t>
      </w:r>
    </w:p>
    <w:p w:rsidR="00CC12B5" w:rsidRDefault="00CC12B5" w:rsidP="007E5DC6">
      <w:pPr>
        <w:jc w:val="center"/>
        <w:rPr>
          <w:b/>
          <w:sz w:val="40"/>
          <w:szCs w:val="40"/>
        </w:rPr>
      </w:pPr>
    </w:p>
    <w:p w:rsidR="00CC12B5" w:rsidRDefault="00CC12B5" w:rsidP="007E5DC6">
      <w:pPr>
        <w:pStyle w:val="Heading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2020-2024 годы</w:t>
      </w:r>
    </w:p>
    <w:p w:rsidR="00CC12B5" w:rsidRDefault="00CC12B5" w:rsidP="007E5DC6">
      <w:pPr>
        <w:jc w:val="center"/>
        <w:rPr>
          <w:rFonts w:ascii="Academy" w:hAnsi="Academy"/>
          <w:b/>
          <w:smallCaps/>
          <w:sz w:val="40"/>
          <w:szCs w:val="40"/>
        </w:rPr>
      </w:pPr>
    </w:p>
    <w:p w:rsidR="00CC12B5" w:rsidRDefault="00CC12B5" w:rsidP="007E5DC6">
      <w:pPr>
        <w:jc w:val="center"/>
        <w:rPr>
          <w:b/>
          <w:smallCaps/>
          <w:sz w:val="32"/>
        </w:rPr>
      </w:pPr>
    </w:p>
    <w:p w:rsidR="00CC12B5" w:rsidRDefault="00CC12B5" w:rsidP="007E5DC6">
      <w:pPr>
        <w:rPr>
          <w:b/>
          <w:smallCaps/>
          <w:sz w:val="28"/>
          <w:szCs w:val="28"/>
        </w:rPr>
      </w:pPr>
    </w:p>
    <w:p w:rsidR="00CC12B5" w:rsidRDefault="00CC12B5" w:rsidP="007E5DC6">
      <w:pPr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Руководитель программы: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местного 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 xml:space="preserve">самоуправления администрации 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МО Сертолово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Е.Г. Миллер </w:t>
      </w:r>
    </w:p>
    <w:p w:rsidR="00CC12B5" w:rsidRDefault="00CC12B5" w:rsidP="007E5DC6"/>
    <w:p w:rsidR="00CC12B5" w:rsidRDefault="00CC12B5" w:rsidP="007E5DC6"/>
    <w:p w:rsidR="00CC12B5" w:rsidRDefault="00CC12B5" w:rsidP="007E5DC6">
      <w:pPr>
        <w:pStyle w:val="Heading"/>
        <w:jc w:val="center"/>
        <w:rPr>
          <w:rFonts w:ascii="Times New Roman" w:hAnsi="Times New Roman"/>
          <w:sz w:val="28"/>
          <w:szCs w:val="28"/>
        </w:rPr>
      </w:pPr>
    </w:p>
    <w:p w:rsidR="00CC12B5" w:rsidRDefault="00CC12B5" w:rsidP="007E5DC6">
      <w:pPr>
        <w:pStyle w:val="Head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</w:t>
      </w:r>
    </w:p>
    <w:p w:rsidR="00CC12B5" w:rsidRDefault="00CC12B5" w:rsidP="007E5DC6">
      <w:pPr>
        <w:pStyle w:val="Head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МУНИЦИПАЛЬНОЙ ПРОГРАММЫ</w:t>
      </w:r>
    </w:p>
    <w:p w:rsidR="00CC12B5" w:rsidRDefault="00CC12B5" w:rsidP="007E5DC6">
      <w:pPr>
        <w:pStyle w:val="Heading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«Развитие физической культуры и спорта в МО Сертолово»  </w:t>
      </w:r>
    </w:p>
    <w:p w:rsidR="00CC12B5" w:rsidRDefault="00CC12B5" w:rsidP="007E5DC6">
      <w:pPr>
        <w:pStyle w:val="Heading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на 2020-2024 годы</w:t>
      </w:r>
    </w:p>
    <w:p w:rsidR="00CC12B5" w:rsidRDefault="00CC12B5" w:rsidP="007E5DC6">
      <w:pPr>
        <w:pStyle w:val="Heading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80"/>
        <w:gridCol w:w="7020"/>
      </w:tblGrid>
      <w:tr w:rsidR="00CC12B5" w:rsidTr="007E5DC6">
        <w:tc>
          <w:tcPr>
            <w:tcW w:w="2880" w:type="dxa"/>
          </w:tcPr>
          <w:p w:rsidR="00CC12B5" w:rsidRDefault="00CC12B5">
            <w:r>
              <w:t>Полное наименование программы</w:t>
            </w:r>
          </w:p>
        </w:tc>
        <w:tc>
          <w:tcPr>
            <w:tcW w:w="7020" w:type="dxa"/>
          </w:tcPr>
          <w:p w:rsidR="00CC12B5" w:rsidRDefault="00CC12B5">
            <w:pPr>
              <w:pStyle w:val="Heading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Развитие физической культуры и спорта в МО Сертолово   (далее – Программа)</w:t>
            </w:r>
          </w:p>
        </w:tc>
      </w:tr>
      <w:tr w:rsidR="00CC12B5" w:rsidTr="007E5DC6">
        <w:trPr>
          <w:trHeight w:val="1962"/>
        </w:trPr>
        <w:tc>
          <w:tcPr>
            <w:tcW w:w="2880" w:type="dxa"/>
          </w:tcPr>
          <w:p w:rsidR="00CC12B5" w:rsidRDefault="00CC12B5">
            <w:r>
              <w:t>Основания для  разработки  программы</w:t>
            </w:r>
          </w:p>
        </w:tc>
        <w:tc>
          <w:tcPr>
            <w:tcW w:w="7020" w:type="dxa"/>
          </w:tcPr>
          <w:p w:rsidR="00CC12B5" w:rsidRDefault="00CC12B5">
            <w:r>
              <w:t>- пп.14 ч.1 ст. 14 Федерального закона  от 06.10.2003г. № 131-ФЗ «Об общих принципах организации местного самоуправления в Российской Федерации»;</w:t>
            </w:r>
          </w:p>
          <w:p w:rsidR="00CC12B5" w:rsidRDefault="00CC12B5">
            <w:r>
              <w:t>- Федеральный закон от 04.12.2007 г. № 329-ФЗ «О физической культуре и спорте в Российской Федерации»;</w:t>
            </w:r>
          </w:p>
          <w:p w:rsidR="00CC12B5" w:rsidRDefault="00CC12B5">
            <w:r>
              <w:t>- Областной закон от 30.12.2009 г. № 118-оз «О физической культуре и спорте в Ленинградской области»;</w:t>
            </w:r>
          </w:p>
          <w:p w:rsidR="00CC12B5" w:rsidRDefault="00CC12B5">
            <w:r>
              <w:t>- Устав МО Сертолово;</w:t>
            </w:r>
          </w:p>
          <w:p w:rsidR="00CC12B5" w:rsidRDefault="00CC12B5">
            <w:r>
              <w:t>- Положение об администрации МО Сертолово;</w:t>
            </w:r>
          </w:p>
          <w:p w:rsidR="00CC12B5" w:rsidRDefault="00CC12B5">
            <w:r>
              <w:t>- Решение Совета депутатов от 22.02.2011 г. №2 «Об утверждении Положения «Об обеспечении условий для развития физической культуры и спорта, организации проведения официальных физкультурно-оздоровительных и спортивных мероприятий на территории муниципального образования Сертолово Ленинградской области»;</w:t>
            </w:r>
          </w:p>
          <w:p w:rsidR="00CC12B5" w:rsidRDefault="00CC12B5">
            <w:pPr>
              <w:rPr>
                <w:b/>
              </w:rPr>
            </w:pPr>
            <w:r>
              <w:t>- распоряжение администрации МО Сертолово   от 24.06.2019  г. № 79 «О разработке муниципальной программы МО Сертолово «Развитие физической культуры и спорта в  МО Сертолово» на 2020-2024 годы.</w:t>
            </w:r>
          </w:p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>Период реализации программы</w:t>
            </w:r>
          </w:p>
        </w:tc>
        <w:tc>
          <w:tcPr>
            <w:tcW w:w="7020" w:type="dxa"/>
            <w:vAlign w:val="center"/>
          </w:tcPr>
          <w:p w:rsidR="00CC12B5" w:rsidRDefault="00CC12B5">
            <w:r>
              <w:t>2020-2024 годы</w:t>
            </w:r>
          </w:p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>Цель программы</w:t>
            </w:r>
          </w:p>
        </w:tc>
        <w:tc>
          <w:tcPr>
            <w:tcW w:w="7020" w:type="dxa"/>
          </w:tcPr>
          <w:p w:rsidR="00CC12B5" w:rsidRDefault="00CC12B5">
            <w:pPr>
              <w:rPr>
                <w:b/>
              </w:rPr>
            </w:pPr>
            <w:r>
              <w:t>Вовлечение населения МО Сертолово в систематические занятия физической культурой и спортом, популяризация массового спорта.</w:t>
            </w:r>
          </w:p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 xml:space="preserve">Задачи программы </w:t>
            </w:r>
          </w:p>
        </w:tc>
        <w:tc>
          <w:tcPr>
            <w:tcW w:w="7020" w:type="dxa"/>
          </w:tcPr>
          <w:p w:rsidR="00CC12B5" w:rsidRDefault="00CC12B5">
            <w:pPr>
              <w:numPr>
                <w:ilvl w:val="0"/>
                <w:numId w:val="1"/>
              </w:numPr>
              <w:tabs>
                <w:tab w:val="left" w:pos="3287"/>
              </w:tabs>
            </w:pPr>
            <w:r>
              <w:t>Обеспечение участия населения в спортивной жизни МО Сертолово;</w:t>
            </w:r>
          </w:p>
          <w:p w:rsidR="00CC12B5" w:rsidRDefault="00CC12B5">
            <w:pPr>
              <w:numPr>
                <w:ilvl w:val="0"/>
                <w:numId w:val="1"/>
              </w:numPr>
              <w:tabs>
                <w:tab w:val="left" w:pos="3287"/>
              </w:tabs>
            </w:pPr>
            <w:r>
              <w:t>Организация и проведение турниров, соревнований, первенств и т.д. по отдельным видам спорта;</w:t>
            </w:r>
          </w:p>
          <w:p w:rsidR="00CC12B5" w:rsidRDefault="00CC12B5">
            <w:pPr>
              <w:numPr>
                <w:ilvl w:val="0"/>
                <w:numId w:val="1"/>
              </w:numPr>
              <w:tabs>
                <w:tab w:val="left" w:pos="3287"/>
              </w:tabs>
              <w:rPr>
                <w:color w:val="000000"/>
              </w:rPr>
            </w:pPr>
            <w:r>
              <w:rPr>
                <w:color w:val="000000"/>
              </w:rPr>
              <w:t>Организация работы физкультурно-спортивных клубов, секций, в том числе  по месту жительства;</w:t>
            </w:r>
          </w:p>
          <w:p w:rsidR="00CC12B5" w:rsidRDefault="00CC12B5">
            <w:pPr>
              <w:numPr>
                <w:ilvl w:val="0"/>
                <w:numId w:val="1"/>
              </w:numPr>
              <w:tabs>
                <w:tab w:val="left" w:pos="3287"/>
              </w:tabs>
              <w:rPr>
                <w:color w:val="000000"/>
              </w:rPr>
            </w:pPr>
            <w:r>
              <w:rPr>
                <w:color w:val="000000"/>
              </w:rPr>
              <w:t>Организация участия спортсменов и команд МО Сертолово в мероприятиях разного уровня;</w:t>
            </w:r>
          </w:p>
          <w:p w:rsidR="00CC12B5" w:rsidRDefault="00CC12B5">
            <w:pPr>
              <w:numPr>
                <w:ilvl w:val="0"/>
                <w:numId w:val="1"/>
              </w:numPr>
              <w:tabs>
                <w:tab w:val="left" w:pos="3287"/>
              </w:tabs>
              <w:rPr>
                <w:color w:val="000000"/>
              </w:rPr>
            </w:pPr>
            <w:r>
              <w:rPr>
                <w:color w:val="000000"/>
              </w:rPr>
              <w:t>Поддержка любительского спорта и профилактика асоциального поведения детей и подростков средствами физической культуры и спорта;</w:t>
            </w:r>
          </w:p>
          <w:p w:rsidR="00CC12B5" w:rsidRDefault="00CC12B5">
            <w:pPr>
              <w:numPr>
                <w:ilvl w:val="0"/>
                <w:numId w:val="1"/>
              </w:numPr>
              <w:tabs>
                <w:tab w:val="left" w:pos="3287"/>
              </w:tabs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отрасли «Физическая культура и спорт»;</w:t>
            </w:r>
          </w:p>
          <w:p w:rsidR="00CC12B5" w:rsidRDefault="00CC12B5">
            <w:pPr>
              <w:numPr>
                <w:ilvl w:val="0"/>
                <w:numId w:val="1"/>
              </w:numPr>
              <w:tabs>
                <w:tab w:val="left" w:pos="3287"/>
              </w:tabs>
              <w:rPr>
                <w:color w:val="000000"/>
              </w:rPr>
            </w:pPr>
            <w:r>
              <w:rPr>
                <w:color w:val="000000"/>
              </w:rPr>
              <w:t>Обеспечение реализации мероприятий программы.</w:t>
            </w:r>
          </w:p>
        </w:tc>
      </w:tr>
      <w:tr w:rsidR="00CC12B5" w:rsidTr="007E5DC6">
        <w:trPr>
          <w:trHeight w:val="3764"/>
        </w:trPr>
        <w:tc>
          <w:tcPr>
            <w:tcW w:w="2880" w:type="dxa"/>
          </w:tcPr>
          <w:p w:rsidR="00CC12B5" w:rsidRDefault="00CC12B5">
            <w:r>
              <w:t>Основные мероприятия программы</w:t>
            </w:r>
          </w:p>
        </w:tc>
        <w:tc>
          <w:tcPr>
            <w:tcW w:w="7020" w:type="dxa"/>
          </w:tcPr>
          <w:p w:rsidR="00CC12B5" w:rsidRDefault="00CC12B5">
            <w:pPr>
              <w:numPr>
                <w:ilvl w:val="1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и проведение спортивно-массовых 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соревнований.</w:t>
            </w:r>
          </w:p>
          <w:p w:rsidR="00CC12B5" w:rsidRDefault="00CC12B5">
            <w:pPr>
              <w:numPr>
                <w:ilvl w:val="1"/>
                <w:numId w:val="3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и проведение соревнований МО 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Сертолово по различным видам спорта.</w:t>
            </w:r>
          </w:p>
          <w:p w:rsidR="00CC12B5" w:rsidRDefault="00CC12B5">
            <w:pPr>
              <w:numPr>
                <w:ilvl w:val="1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работы секций по различным видам 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спорта.</w:t>
            </w:r>
          </w:p>
          <w:p w:rsidR="00CC12B5" w:rsidRDefault="00CC12B5">
            <w:pPr>
              <w:numPr>
                <w:ilvl w:val="1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Организация спортивного досуга с населением по 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месту жительства.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4.1 Организация участия спортсменов и сборных команд МО Сертолово в соревнованиях, турнирах различного уровня.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4.2 Организация участия спортсменов и сборных команд в муниципальных конкурсах.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5.1 Организация участия любительских команд в соревнованиях разного уровня.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 xml:space="preserve">5.2 </w:t>
            </w:r>
            <w:r>
              <w:t xml:space="preserve"> Организация участия спортсменов и сборных команд в спортивных сборах.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6.1 Оснащение спортивным оборудованием и инвентарем команд и секций по видам спорта.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6.2 Содержание спортивных объектов.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6.3 Возмещение расходов за коммунальные услуги и содержание нежилых помещений для занятий спортивных секций.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6.4 Устройство открытого плоскостного сооружения – детской спортивной площадки по адресу: г. Сертолово, мкр. Черная Речка, д.23.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6.5 Строительство объекта «Физкультурно-оздоровительный комплекс с универсальным игровым залом 36х18 м» в г. Сертолово Ленинградской области».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7.1 Обеспечение деятельности подведомственного муниципального автономного учреждения.</w:t>
            </w:r>
          </w:p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>Объем финансовых ресурсов, запланированных по программе, источники финансирования программы</w:t>
            </w:r>
          </w:p>
        </w:tc>
        <w:tc>
          <w:tcPr>
            <w:tcW w:w="7020" w:type="dxa"/>
          </w:tcPr>
          <w:p w:rsidR="00CC12B5" w:rsidRDefault="00CC12B5">
            <w:r>
              <w:t>Объем финансовых средств на реализацию Программы составляет 138734,5 тыс. рублей, в том числе по годам:</w:t>
            </w:r>
          </w:p>
          <w:p w:rsidR="00CC12B5" w:rsidRDefault="00CC12B5">
            <w:r>
              <w:t>2020 год – 7566,4 тыс. рублей,</w:t>
            </w:r>
          </w:p>
          <w:p w:rsidR="00CC12B5" w:rsidRDefault="00CC12B5">
            <w:r>
              <w:t>2021 год – 53070,9 тыс. рублей</w:t>
            </w:r>
          </w:p>
          <w:p w:rsidR="00CC12B5" w:rsidRDefault="00CC12B5">
            <w:r>
              <w:t>2022 год – 65179,5 тыс. рублей;</w:t>
            </w:r>
          </w:p>
          <w:p w:rsidR="00CC12B5" w:rsidRDefault="00CC12B5">
            <w:r>
              <w:t>2023 год – 6407,1 тыс. рублей;</w:t>
            </w:r>
          </w:p>
          <w:p w:rsidR="00CC12B5" w:rsidRDefault="00CC12B5">
            <w:r>
              <w:t>2024 год – 6510,6 тыс. рублей.</w:t>
            </w:r>
          </w:p>
          <w:p w:rsidR="00CC12B5" w:rsidRDefault="00CC12B5">
            <w:r>
              <w:t>По источникам финансирования Программы:</w:t>
            </w:r>
          </w:p>
          <w:p w:rsidR="00CC12B5" w:rsidRDefault="00CC12B5">
            <w:r>
              <w:t>- бюджет МО Сертолово составляет 39154,3 тыс. руб., в том числе по годам:</w:t>
            </w:r>
          </w:p>
          <w:p w:rsidR="00CC12B5" w:rsidRDefault="00CC12B5">
            <w:r>
              <w:t>2020 год – 4976,3 тыс. рублей,</w:t>
            </w:r>
          </w:p>
          <w:p w:rsidR="00CC12B5" w:rsidRDefault="00CC12B5">
            <w:r>
              <w:t>2021 год – 8294,8 тыс. рублей</w:t>
            </w:r>
          </w:p>
          <w:p w:rsidR="00CC12B5" w:rsidRDefault="00CC12B5">
            <w:r>
              <w:t>2022 год – 12965,5 тыс. рублей;</w:t>
            </w:r>
          </w:p>
          <w:p w:rsidR="00CC12B5" w:rsidRDefault="00CC12B5">
            <w:r>
              <w:t>2023 год – 6407,1 тыс. рублей;</w:t>
            </w:r>
          </w:p>
          <w:p w:rsidR="00CC12B5" w:rsidRDefault="00CC12B5">
            <w:r>
              <w:t>2024 год – 6510,6 тыс. рублей.</w:t>
            </w:r>
          </w:p>
          <w:p w:rsidR="00CC12B5" w:rsidRDefault="00CC12B5">
            <w:pPr>
              <w:jc w:val="both"/>
            </w:pPr>
            <w:r>
              <w:t>- областной бюджет Ленинградской области составляет 34596,8 тыс. руб., в том числе по годам:</w:t>
            </w:r>
          </w:p>
          <w:p w:rsidR="00CC12B5" w:rsidRDefault="00CC12B5">
            <w:r>
              <w:t>2020 год – 2590,1тыс. руб.;</w:t>
            </w:r>
          </w:p>
          <w:p w:rsidR="00CC12B5" w:rsidRDefault="00CC12B5">
            <w:r>
              <w:t>2021 год  - 14776,1 тыс. руб.;</w:t>
            </w:r>
          </w:p>
          <w:p w:rsidR="00CC12B5" w:rsidRDefault="00CC12B5">
            <w:r>
              <w:t>2022  год –17230,6 тыс. руб.;</w:t>
            </w:r>
          </w:p>
          <w:p w:rsidR="00CC12B5" w:rsidRDefault="00CC12B5">
            <w:r>
              <w:t>- федеральный бюджет Российской Федерации составляет 64983,4 тыс. руб., в том числе по годам:</w:t>
            </w:r>
          </w:p>
          <w:p w:rsidR="00CC12B5" w:rsidRDefault="00CC12B5">
            <w:r>
              <w:t>2021 год – 30000,0 тыс. руб.;</w:t>
            </w:r>
          </w:p>
          <w:p w:rsidR="00CC12B5" w:rsidRDefault="00CC12B5">
            <w:r>
              <w:t>2022 год – 34983,4 тыс. руб.</w:t>
            </w:r>
          </w:p>
          <w:p w:rsidR="00CC12B5" w:rsidRDefault="00CC12B5"/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>Ожидаемые конечные результаты, социальная, бюджетная, экономическая эффективность программы, важнейшие целевые показатели программы</w:t>
            </w:r>
          </w:p>
        </w:tc>
        <w:tc>
          <w:tcPr>
            <w:tcW w:w="7020" w:type="dxa"/>
          </w:tcPr>
          <w:p w:rsidR="00CC12B5" w:rsidRDefault="00CC12B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Привлечение жителей МО Сертолово к спортивной жизни, популяризация физической культуры и спорта.</w:t>
            </w:r>
          </w:p>
          <w:p w:rsidR="00CC12B5" w:rsidRDefault="00CC12B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2. Пропаганда здорового образа жизни, формирование у населения потребности в физическом совершенствовании.</w:t>
            </w:r>
          </w:p>
          <w:p w:rsidR="00CC12B5" w:rsidRDefault="00CC12B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3. Досуговая занятость взрослого и детского населения, формирование потребности в здоровом образе жизни.</w:t>
            </w:r>
          </w:p>
          <w:p w:rsidR="00CC12B5" w:rsidRDefault="00CC12B5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4. Обмен спортивным опытом, повышение спортивного мастерства.</w:t>
            </w:r>
          </w:p>
          <w:p w:rsidR="00CC12B5" w:rsidRDefault="00CC12B5">
            <w:r>
              <w:t xml:space="preserve">5. </w:t>
            </w:r>
            <w:r>
              <w:rPr>
                <w:color w:val="000000"/>
              </w:rPr>
              <w:t>Привлечение к занятиям физической культурой и спортом детей, подростков и взрослого населения для профилактики асоциального поведения</w:t>
            </w:r>
            <w:r>
              <w:t>.</w:t>
            </w:r>
          </w:p>
          <w:p w:rsidR="00CC12B5" w:rsidRDefault="00CC12B5">
            <w:r>
              <w:t>6. Создание условий для тренировочного и соревновательного процесса, для проведения спортивных мероприятий.</w:t>
            </w:r>
          </w:p>
          <w:p w:rsidR="00CC12B5" w:rsidRDefault="00CC12B5">
            <w:r>
              <w:t>7. Обеспечение эффективного выполнения мероприятий Программы.</w:t>
            </w:r>
          </w:p>
          <w:p w:rsidR="00CC12B5" w:rsidRDefault="00CC12B5">
            <w:r>
              <w:t>Целевые показатели:</w:t>
            </w:r>
          </w:p>
          <w:p w:rsidR="00CC12B5" w:rsidRDefault="00CC12B5">
            <w:pPr>
              <w:numPr>
                <w:ilvl w:val="0"/>
                <w:numId w:val="5"/>
              </w:numPr>
            </w:pPr>
            <w:r>
              <w:t>Увеличение количества участников в спортивно-массовых  соревнованиях  на 3,2% к уровню 2019 года;</w:t>
            </w:r>
          </w:p>
          <w:p w:rsidR="00CC12B5" w:rsidRDefault="00CC12B5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t>Увеличение количества участников соревнований МО Сертолово по различным  видам спорта на 13,1% к уровню 2019 года;</w:t>
            </w:r>
          </w:p>
          <w:p w:rsidR="00CC12B5" w:rsidRDefault="00CC12B5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Увеличение количества участников, занимающихся в секциях на 5,1% к уровню 2019 года;</w:t>
            </w:r>
          </w:p>
          <w:p w:rsidR="00CC12B5" w:rsidRDefault="00CC12B5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Увеличение количества  спортсменов в составе сборных команд МО Сертолово в соревнованиях, турнирах различного уровня на 24,5% к уровню 2019 года;</w:t>
            </w:r>
          </w:p>
          <w:p w:rsidR="00CC12B5" w:rsidRDefault="00CC12B5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Увеличение количества спортсменов в составе любительских команд в соревнованиях различного уровня на 2%  к уровню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color w:val="000000"/>
                </w:rPr>
                <w:t>2019 г</w:t>
              </w:r>
            </w:smartTag>
            <w:r>
              <w:rPr>
                <w:color w:val="000000"/>
              </w:rPr>
              <w:t>.;</w:t>
            </w:r>
          </w:p>
          <w:p w:rsidR="00CC12B5" w:rsidRDefault="00CC12B5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Количество новых спортивных объектов – 2 ед.;</w:t>
            </w:r>
          </w:p>
          <w:p w:rsidR="00CC12B5" w:rsidRDefault="00CC12B5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t>Уровень достижения ежегодного выполнения показателей мероприятий 100%.</w:t>
            </w:r>
          </w:p>
          <w:p w:rsidR="00CC12B5" w:rsidRDefault="00CC12B5">
            <w:pPr>
              <w:ind w:left="360"/>
              <w:rPr>
                <w:color w:val="000000"/>
              </w:rPr>
            </w:pPr>
          </w:p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>Заказчик программы</w:t>
            </w:r>
          </w:p>
        </w:tc>
        <w:tc>
          <w:tcPr>
            <w:tcW w:w="7020" w:type="dxa"/>
          </w:tcPr>
          <w:p w:rsidR="00CC12B5" w:rsidRDefault="00CC12B5">
            <w:pPr>
              <w:ind w:left="360" w:hanging="360"/>
              <w:rPr>
                <w:color w:val="000000"/>
              </w:rPr>
            </w:pPr>
            <w:r>
              <w:rPr>
                <w:color w:val="000000"/>
              </w:rPr>
              <w:t>Администрация МО Сертолово</w:t>
            </w:r>
          </w:p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>Представитель заказчика программы</w:t>
            </w:r>
          </w:p>
        </w:tc>
        <w:tc>
          <w:tcPr>
            <w:tcW w:w="7020" w:type="dxa"/>
            <w:vAlign w:val="center"/>
          </w:tcPr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>Руководитель программы</w:t>
            </w:r>
          </w:p>
        </w:tc>
        <w:tc>
          <w:tcPr>
            <w:tcW w:w="7020" w:type="dxa"/>
          </w:tcPr>
          <w:p w:rsidR="00CC12B5" w:rsidRDefault="00CC12B5">
            <w:r>
              <w:t xml:space="preserve">Начальник отдела местного самоуправления администрации МО Сертолово Миллер Е.Г. </w:t>
            </w:r>
          </w:p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>Разработчик программы</w:t>
            </w:r>
          </w:p>
        </w:tc>
        <w:tc>
          <w:tcPr>
            <w:tcW w:w="7020" w:type="dxa"/>
          </w:tcPr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Отдел местного самоуправления администрации МО Сертолово</w:t>
            </w:r>
          </w:p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>Сроки разработки программы</w:t>
            </w:r>
          </w:p>
        </w:tc>
        <w:tc>
          <w:tcPr>
            <w:tcW w:w="7020" w:type="dxa"/>
          </w:tcPr>
          <w:p w:rsidR="00CC12B5" w:rsidRDefault="00CC12B5">
            <w:pPr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color w:val="000000"/>
                </w:rPr>
                <w:t>2019 г</w:t>
              </w:r>
            </w:smartTag>
            <w:r>
              <w:rPr>
                <w:color w:val="000000"/>
              </w:rPr>
              <w:t>.</w:t>
            </w:r>
          </w:p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>Исполнители программы</w:t>
            </w:r>
          </w:p>
        </w:tc>
        <w:tc>
          <w:tcPr>
            <w:tcW w:w="7020" w:type="dxa"/>
          </w:tcPr>
          <w:p w:rsidR="00CC12B5" w:rsidRDefault="00CC12B5">
            <w:pPr>
              <w:jc w:val="both"/>
            </w:pPr>
            <w:r>
              <w:t>Основной исполнитель Программы – отдел местного самоуправления</w:t>
            </w:r>
            <w:r>
              <w:rPr>
                <w:color w:val="000000"/>
              </w:rPr>
              <w:t xml:space="preserve"> администрации МО Сертолово.</w:t>
            </w:r>
          </w:p>
          <w:p w:rsidR="00CC12B5" w:rsidRDefault="00CC12B5">
            <w:r>
              <w:t xml:space="preserve">Исполнители мероприятий Программы: 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- муниципальное автономное учреждение «Сертоловский культурно-спортивный центр «Спектр»;</w:t>
            </w:r>
          </w:p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>- муниципальное учреждение «Оказание услуг «Развитие».</w:t>
            </w:r>
          </w:p>
          <w:p w:rsidR="00CC12B5" w:rsidRDefault="00CC12B5">
            <w:pPr>
              <w:rPr>
                <w:color w:val="000000"/>
              </w:rPr>
            </w:pPr>
            <w:r>
              <w:t>Отбор исполнителей  для выполнения работ и услуг по реализации мероприятий, предусмотренных п.6.4. и 6.5. Программы, осуществляется  в соответствии с действующим законодательством в сфере закупок.</w:t>
            </w:r>
          </w:p>
        </w:tc>
      </w:tr>
      <w:tr w:rsidR="00CC12B5" w:rsidTr="007E5DC6">
        <w:tc>
          <w:tcPr>
            <w:tcW w:w="2880" w:type="dxa"/>
          </w:tcPr>
          <w:p w:rsidR="00CC12B5" w:rsidRDefault="00CC12B5">
            <w:r>
              <w:t>Управление программой и контроль  за ее реализацией</w:t>
            </w:r>
          </w:p>
        </w:tc>
        <w:tc>
          <w:tcPr>
            <w:tcW w:w="7020" w:type="dxa"/>
          </w:tcPr>
          <w:p w:rsidR="00CC12B5" w:rsidRDefault="00CC12B5">
            <w:r>
              <w:t>Управление Программой, контроль за ходом ее реализации и целевым использовании бюджетных средств осуществляет отдел местного самоуправления администрации МО Сертолово.</w:t>
            </w:r>
          </w:p>
        </w:tc>
      </w:tr>
    </w:tbl>
    <w:p w:rsidR="00CC12B5" w:rsidRDefault="00CC12B5" w:rsidP="007E5DC6">
      <w:pPr>
        <w:ind w:firstLine="540"/>
        <w:jc w:val="center"/>
        <w:rPr>
          <w:b/>
          <w:sz w:val="28"/>
          <w:szCs w:val="28"/>
        </w:rPr>
      </w:pPr>
    </w:p>
    <w:p w:rsidR="00CC12B5" w:rsidRDefault="00CC12B5" w:rsidP="007E5D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Оценка и анализ исходной ситуации</w:t>
      </w:r>
    </w:p>
    <w:p w:rsidR="00CC12B5" w:rsidRDefault="00CC12B5" w:rsidP="007E5D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    Проблема развития физической культуры и спорта, здоровья и работоспособности школьников, приобретает большую остроту. Низкая физическая подготовленность и физическое развитие обучающихся грозит перерасти в национальное бедствие. Неуклонно увеличивается число обучающихся и студентов, отнесенных по состоянию здоровья к специальной медицинской группе. В обстоятельствах формирования рыночных отношений, в ситуации интенсификации учебного процесса и снижения уровня двигательной активности школьников, решение задач развития физической культуры и школьного спорта представляет собой один из наиболее весомых факторов оздоровления подрастающего поколения. Участие детей и подростков в разнообразных спортивных объединениях, секциях, создание необходимых условий для занятий спортом - один из способов профилактики наркомании, алкоголизма, табакокурения и правонарушений среди обучающейся молодежи. Занятия физической культурой и спортом рассматриваются как эффективное средство решения задач нравственного и патриотического воспитания подрастающего поколения.</w:t>
      </w:r>
      <w:r>
        <w:rPr>
          <w:rFonts w:cs="Arial"/>
          <w:color w:val="2D2D2D"/>
          <w:spacing w:val="2"/>
          <w:sz w:val="21"/>
          <w:szCs w:val="21"/>
        </w:rPr>
        <w:t xml:space="preserve"> </w:t>
      </w:r>
      <w:r>
        <w:rPr>
          <w:color w:val="2D2D2D"/>
          <w:spacing w:val="2"/>
          <w:sz w:val="28"/>
          <w:szCs w:val="28"/>
        </w:rPr>
        <w:t>В настоящее время остается ряд проблем, влияющих на развитие физической культуры и спорта, требующих неотложных решений, в том числе: - недостаточное привлечение населения к регулярным занятиям физической культурой;  - несоответствие уровня материальной базы и инфраструктуры физической культуры и спорта; - отсутствие активной пропаганды занятий физической культурой и спортом как составляющей основу здорового образа жизни.</w:t>
      </w:r>
      <w:r>
        <w:rPr>
          <w:rFonts w:ascii="Arial" w:hAnsi="Arial" w:cs="Arial"/>
          <w:color w:val="333333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Основополагающей задачей органов местного самоуправления является обеспечение условий для развития физической культуры и спорта на территории МО Сертолово, укрепления здоровья населения, строительства, реконструкции и модернизации физкультурно-оздоровительных и спортивных сооружений, оснащения их современным оборудованием и инвентарем, популяризации массового и профессионального спорта и приобщения различных слоев общества к регулярным занятиям физической культурой и спортом.</w:t>
      </w:r>
      <w:r>
        <w:rPr>
          <w:color w:val="333333"/>
          <w:sz w:val="28"/>
          <w:szCs w:val="28"/>
        </w:rPr>
        <w:br/>
      </w:r>
      <w:r>
        <w:rPr>
          <w:sz w:val="28"/>
          <w:szCs w:val="28"/>
        </w:rPr>
        <w:t xml:space="preserve">             В соответствии со статьей 9 Федерального закона  от 04.12.2007 г. №329-ФЗ «О физической культуре и спорте в Российской Федерации» к вопросам местного значения по обеспечению условий для развития на территориях муниципальных образований физической культуры и массового спорта, организации проведения официальных физкультурных мероприятий, физкультурно-оздоровительных мероприятий и спортивных мероприятий муниципальных образований относятся: </w:t>
      </w:r>
    </w:p>
    <w:p w:rsidR="00CC12B5" w:rsidRDefault="00CC12B5" w:rsidP="007E5DC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основных задач и направлений развития физической </w:t>
      </w:r>
    </w:p>
    <w:p w:rsidR="00CC12B5" w:rsidRDefault="00CC12B5" w:rsidP="007E5D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культуры и спорта с учетом местных условий и возможностей, принятие и реализация местных программ развития физической культуры и спорта;</w:t>
      </w:r>
    </w:p>
    <w:p w:rsidR="00CC12B5" w:rsidRDefault="00CC12B5" w:rsidP="007E5DC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школьного спорта и массового спорта;</w:t>
      </w:r>
    </w:p>
    <w:p w:rsidR="00CC12B5" w:rsidRDefault="00CC12B5" w:rsidP="007E5DC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присвоение спортивных разрядов и квалификационных категорий </w:t>
      </w:r>
    </w:p>
    <w:p w:rsidR="00CC12B5" w:rsidRDefault="00CC12B5" w:rsidP="007E5D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спортивных судей в соответствии со </w:t>
      </w:r>
      <w:hyperlink r:id="rId5" w:history="1">
        <w:r>
          <w:rPr>
            <w:rStyle w:val="Hyperlink"/>
            <w:sz w:val="28"/>
            <w:szCs w:val="28"/>
            <w:u w:val="none"/>
          </w:rPr>
          <w:t>статьей 22</w:t>
        </w:r>
      </w:hyperlink>
      <w:r>
        <w:rPr>
          <w:sz w:val="28"/>
          <w:szCs w:val="28"/>
        </w:rPr>
        <w:t xml:space="preserve"> настоящего Федерального закона;</w:t>
      </w:r>
    </w:p>
    <w:p w:rsidR="00CC12B5" w:rsidRDefault="00CC12B5" w:rsidP="007E5DC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популяризация физической культуры и спорта среди различных групп </w:t>
      </w:r>
    </w:p>
    <w:p w:rsidR="00CC12B5" w:rsidRDefault="00CC12B5" w:rsidP="007E5D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населения;</w:t>
      </w:r>
    </w:p>
    <w:p w:rsidR="00CC12B5" w:rsidRDefault="00CC12B5" w:rsidP="007E5DC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проведения муниципальных официальных физкультурных </w:t>
      </w:r>
    </w:p>
    <w:p w:rsidR="00CC12B5" w:rsidRDefault="00CC12B5" w:rsidP="007E5D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мероприятий и спортивных мероприятий, а также организация физкультурно-спортивной работы по месту жительства граждан;</w:t>
      </w:r>
    </w:p>
    <w:p w:rsidR="00CC12B5" w:rsidRDefault="00CC12B5" w:rsidP="007E5DC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утверждение и реализация календарных планов физкультурных </w:t>
      </w:r>
    </w:p>
    <w:p w:rsidR="00CC12B5" w:rsidRDefault="00CC12B5" w:rsidP="007E5D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мероприятий и спортивных мероприятий муниципальных образований, в том числе включающих в себя физкультурные мероприятия и спортивные мероприятия по реализации комплекса ГТО;</w:t>
      </w:r>
    </w:p>
    <w:p w:rsidR="00CC12B5" w:rsidRDefault="00CC12B5" w:rsidP="007E5DC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медицинского обеспечения официальных физкультурных </w:t>
      </w:r>
    </w:p>
    <w:p w:rsidR="00CC12B5" w:rsidRDefault="00CC12B5" w:rsidP="007E5D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мероприятий и спортивных мероприятий муниципальных образований;</w:t>
      </w:r>
    </w:p>
    <w:p w:rsidR="00CC12B5" w:rsidRDefault="00CC12B5" w:rsidP="007E5DC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содействие обеспечению общественного порядка и общественной </w:t>
      </w:r>
    </w:p>
    <w:p w:rsidR="00CC12B5" w:rsidRDefault="00CC12B5" w:rsidP="007E5D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безопасности при проведении на территориях муниципальных образований официальных физкультурных мероприятий и спортивных мероприятий;</w:t>
      </w:r>
    </w:p>
    <w:p w:rsidR="00CC12B5" w:rsidRDefault="00CC12B5" w:rsidP="007E5DC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контроля за соблюдением организациями, созданными </w:t>
      </w:r>
    </w:p>
    <w:p w:rsidR="00CC12B5" w:rsidRDefault="00CC12B5" w:rsidP="007E5D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муниципальными образованиями и осуществляющими спортивную подготовку, федеральных стандартов спортивной подготовки в соответствии с законодательством Российской Федерации;</w:t>
      </w:r>
    </w:p>
    <w:p w:rsidR="00CC12B5" w:rsidRDefault="00CC12B5" w:rsidP="007E5DC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детско-юношеского спорта в целях создания условий для </w:t>
      </w:r>
    </w:p>
    <w:p w:rsidR="00CC12B5" w:rsidRDefault="00CC12B5" w:rsidP="007E5D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Федерации;</w:t>
      </w:r>
    </w:p>
    <w:p w:rsidR="00CC12B5" w:rsidRDefault="00CC12B5" w:rsidP="007E5DC6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осуществление иных установленных в соответствии с </w:t>
      </w:r>
    </w:p>
    <w:p w:rsidR="00CC12B5" w:rsidRDefault="00CC12B5" w:rsidP="007E5DC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законодательством Российской Федерации и уставами муниципальных образований полномочий.</w:t>
      </w:r>
    </w:p>
    <w:p w:rsidR="00CC12B5" w:rsidRDefault="00CC12B5" w:rsidP="007E5D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целях реализации полномочий в сфере физической культуры и спорта, предусмотренных  пунктом 14 части 1 статьи 14 Федерального закона от 06.10.2003 № 131-ФЗ «Об общих принципах организации местного самоуправления в Российской Федерации» на территории МО Сертолово функционирует муниципальное автономное учреждение «Сертоловский культурно-спортивный центр «Спектр», которое осуществляет указанные полномочия путем реализации мероприятий муниципальной программы МО Сертолово «Развитие физической культуры и спорта в МО Сертолово»,  на основании муниципального задания, выданного администрацией МО Сертолово учреждению. Для выполнения муниципального задания из бюджета МО Сертолово предоставляется субсидия в объеме и в срок, установленный соглашением о порядке и условиях предоставления субсидий муниципальному автономному учреждению «Сертоловский культурно-спортивный центр «Спектр», которое заключается  ежегодно на календарный год.</w:t>
      </w:r>
    </w:p>
    <w:p w:rsidR="00CC12B5" w:rsidRDefault="00CC12B5" w:rsidP="007E5DC6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lang w:eastAsia="en-US"/>
        </w:rPr>
        <w:t xml:space="preserve">Кроме того,  в МО Сертолово проживает население, представленное многими нациями и конфессиями, представители которых  активно участвуют во всех спортивно-массовых городских мероприятиях и входят в составы спортивный секций. Поэтому, мероприятия Программы направлены и на реализацию полномочия, предусмотренного пунктом 7.2) </w:t>
      </w:r>
      <w:r>
        <w:rPr>
          <w:sz w:val="28"/>
          <w:szCs w:val="28"/>
        </w:rPr>
        <w:t xml:space="preserve">части 1 статьи 14 Федерального закона от 06.10.2003 № 131-ФЗ «Об общих принципах организации местного самоуправления в Российской Федерации»  - </w:t>
      </w:r>
      <w:r>
        <w:rPr>
          <w:sz w:val="28"/>
          <w:szCs w:val="28"/>
          <w:lang w:eastAsia="en-US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конфликтов.</w:t>
      </w:r>
    </w:p>
    <w:p w:rsidR="00CC12B5" w:rsidRDefault="00CC12B5" w:rsidP="007E5DC6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Программа разработана </w:t>
      </w:r>
      <w:r>
        <w:rPr>
          <w:color w:val="333333"/>
          <w:sz w:val="28"/>
          <w:szCs w:val="28"/>
          <w:shd w:val="clear" w:color="auto" w:fill="FFFFFF"/>
        </w:rPr>
        <w:t>для выполнения  основных мероприятий по развитию сферы культуры  МО Сертолово до 2024 года.</w:t>
      </w:r>
    </w:p>
    <w:p w:rsidR="00CC12B5" w:rsidRDefault="00CC12B5" w:rsidP="007E5DC6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color w:val="333333"/>
          <w:sz w:val="28"/>
          <w:szCs w:val="28"/>
          <w:shd w:val="clear" w:color="auto" w:fill="FFFFFF"/>
        </w:rPr>
        <w:t xml:space="preserve">Реализация Программы </w:t>
      </w:r>
      <w:r>
        <w:rPr>
          <w:sz w:val="28"/>
          <w:szCs w:val="28"/>
        </w:rPr>
        <w:t xml:space="preserve">позволит комплексно решить проблемы сохранения и развития спортивного потенциала МО Сертолово </w:t>
      </w:r>
      <w:r>
        <w:rPr>
          <w:color w:val="333333"/>
          <w:sz w:val="28"/>
          <w:szCs w:val="28"/>
          <w:shd w:val="clear" w:color="auto" w:fill="FFFFFF"/>
        </w:rPr>
        <w:t>при максимально эффективном управлении финансовыми средствами. Можно выделить следующие основные преимущества программного метода: комплексный подход к решению проблемы, распределение полномочий и ответственности, эффективное планирование и мониторинг результатов реализации Программы.</w:t>
      </w:r>
      <w:r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  <w:shd w:val="clear" w:color="auto" w:fill="FFFFFF"/>
        </w:rPr>
        <w:t xml:space="preserve">          Основой для разработки Программы являются результаты, достигнутые в сфере развития физической культуры и спорта в МО Сертолово.</w:t>
      </w:r>
      <w:r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В настоящее время в сфере физической культуры и спорта МО Сертолово в рамках муниципальной программы функционируют 9 спортивных секций и клубов, в которых занимаются более 300 человек. </w:t>
      </w:r>
    </w:p>
    <w:p w:rsidR="00CC12B5" w:rsidRDefault="00CC12B5" w:rsidP="007E5DC6">
      <w:pPr>
        <w:shd w:val="clear" w:color="auto" w:fill="FFFFFF"/>
        <w:spacing w:before="5"/>
        <w:ind w:left="24" w:right="34" w:firstLine="540"/>
        <w:jc w:val="both"/>
        <w:rPr>
          <w:sz w:val="28"/>
          <w:szCs w:val="28"/>
        </w:rPr>
      </w:pPr>
      <w:r>
        <w:rPr>
          <w:sz w:val="28"/>
          <w:szCs w:val="28"/>
        </w:rPr>
        <w:t>Ежегодно в МО Сертолово проводятся спортивно-массовые мероприятия (легкоатлетическая эстафета, посвященная Дню Победы советского народа в Великой Отечественной войне 1941-1945 г.г., соревнования по лыжным гонкам «Сертоловская лыжня») и более 20 соревнований, турниров по отдельным видам спорта, в том числе по месту жительства.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последние 3 года увеличилось количество спортсменов и команд, принимающих участие в соревнованиях различного уровня. Во многом это связано с повышением интереса населения к занятиям физической культурой. Высоких результатов добились спортсмены по спортивному ориентированию,  настольному теннису, лыжным гонкам, скандинавской ходьбе, шахматам, а также волейболисты, баскетболисты, футболисты. </w:t>
      </w:r>
    </w:p>
    <w:p w:rsidR="00CC12B5" w:rsidRDefault="00CC12B5" w:rsidP="007E5DC6">
      <w:pPr>
        <w:pStyle w:val="ConsPlusNonformat"/>
        <w:widowControl/>
        <w:tabs>
          <w:tab w:val="num" w:pos="-37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Положительные тенденции от реализации Программы:</w:t>
      </w:r>
    </w:p>
    <w:p w:rsidR="00CC12B5" w:rsidRDefault="00CC12B5" w:rsidP="007E5DC6">
      <w:pPr>
        <w:pStyle w:val="ConsPlusNonformat"/>
        <w:widowControl/>
        <w:tabs>
          <w:tab w:val="num" w:pos="-37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Расширение спектра  услуг для населения МО Сертолово в области физической культуры и спорта.</w:t>
      </w:r>
    </w:p>
    <w:p w:rsidR="00CC12B5" w:rsidRDefault="00CC12B5" w:rsidP="007E5DC6">
      <w:pPr>
        <w:pStyle w:val="ConsPlusNonformat"/>
        <w:widowControl/>
        <w:tabs>
          <w:tab w:val="num" w:pos="-37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Сохранение традиций по организации массовых соревнований, а также соревнований и турниров по различным видам спорта на территории МО Сертолово.</w:t>
      </w:r>
    </w:p>
    <w:p w:rsidR="00CC12B5" w:rsidRDefault="00CC12B5" w:rsidP="007E5DC6">
      <w:pPr>
        <w:pStyle w:val="ConsPlusNonformat"/>
        <w:widowControl/>
        <w:tabs>
          <w:tab w:val="num" w:pos="-37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Пропаганда здорового образа жизни.</w:t>
      </w:r>
    </w:p>
    <w:p w:rsidR="00CC12B5" w:rsidRDefault="00CC12B5" w:rsidP="007E5D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успешного развития отрасли лежит человеческий фактор. В сфере физической культуры и спорта, где ведущая роль отводится спортивному мастерству, этот фактор имеет особое значение. Адресная поддержка физической культуры и спорта призвана обеспечить создание дополнительных возможностей для активизации спортивного обмена и повысить уровень доступности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физической культуры и спорта для жителей муниципального образования Сертолово.</w:t>
      </w:r>
    </w:p>
    <w:p w:rsidR="00CC12B5" w:rsidRDefault="00CC12B5" w:rsidP="007E5D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Предусматривается поддержка  спортивных секций  работающих в сфере физической культуры и спорта посредством организации соревнований и турниров.</w:t>
      </w:r>
    </w:p>
    <w:p w:rsidR="00CC12B5" w:rsidRDefault="00CC12B5" w:rsidP="007E5D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12B5" w:rsidRDefault="00CC12B5" w:rsidP="007E5DC6">
      <w:pPr>
        <w:pStyle w:val="ConsPlusNormal"/>
        <w:widowControl/>
        <w:ind w:firstLine="540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Основные цели и задачи Программы</w:t>
      </w:r>
    </w:p>
    <w:p w:rsidR="00CC12B5" w:rsidRDefault="00CC12B5" w:rsidP="007E5DC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программы:</w:t>
      </w:r>
      <w:r>
        <w:rPr>
          <w:sz w:val="28"/>
          <w:szCs w:val="28"/>
        </w:rPr>
        <w:t xml:space="preserve"> Вовлечение населения МО Сертолово в систематические занятия физической культурой и спортом, популяризация массового спорта.</w:t>
      </w:r>
    </w:p>
    <w:p w:rsidR="00CC12B5" w:rsidRDefault="00CC12B5" w:rsidP="007E5DC6">
      <w:pPr>
        <w:jc w:val="both"/>
        <w:rPr>
          <w:b/>
          <w:sz w:val="28"/>
          <w:szCs w:val="28"/>
        </w:rPr>
      </w:pPr>
    </w:p>
    <w:p w:rsidR="00CC12B5" w:rsidRDefault="00CC12B5" w:rsidP="007E5DC6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 программы:</w:t>
      </w:r>
    </w:p>
    <w:p w:rsidR="00CC12B5" w:rsidRDefault="00CC12B5" w:rsidP="007E5DC6">
      <w:pPr>
        <w:tabs>
          <w:tab w:val="left" w:pos="3287"/>
        </w:tabs>
        <w:ind w:left="54"/>
        <w:rPr>
          <w:sz w:val="28"/>
          <w:szCs w:val="28"/>
        </w:rPr>
      </w:pPr>
      <w:r>
        <w:rPr>
          <w:sz w:val="28"/>
          <w:szCs w:val="28"/>
        </w:rPr>
        <w:t>1) Обеспечение участия населения в спортивной жизни МО Сертолово;</w:t>
      </w:r>
    </w:p>
    <w:p w:rsidR="00CC12B5" w:rsidRDefault="00CC12B5" w:rsidP="007E5DC6">
      <w:pPr>
        <w:tabs>
          <w:tab w:val="left" w:pos="3287"/>
        </w:tabs>
        <w:ind w:left="54"/>
        <w:rPr>
          <w:sz w:val="28"/>
          <w:szCs w:val="28"/>
        </w:rPr>
      </w:pPr>
      <w:r>
        <w:rPr>
          <w:sz w:val="28"/>
          <w:szCs w:val="28"/>
        </w:rPr>
        <w:t>2) Организация и проведение турниров, соревнований, первенств и т.д. по отдельным видам спорта;</w:t>
      </w:r>
    </w:p>
    <w:p w:rsidR="00CC12B5" w:rsidRDefault="00CC12B5" w:rsidP="007E5DC6">
      <w:pPr>
        <w:tabs>
          <w:tab w:val="left" w:pos="3287"/>
        </w:tabs>
        <w:ind w:left="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Организация работы физкультурно-спортивных клубов, секций, в том числе и по месту жительства;</w:t>
      </w:r>
    </w:p>
    <w:p w:rsidR="00CC12B5" w:rsidRDefault="00CC12B5" w:rsidP="007E5DC6">
      <w:pPr>
        <w:tabs>
          <w:tab w:val="left" w:pos="3287"/>
        </w:tabs>
        <w:ind w:left="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Организация участия спортсменов и команд МО Сертолово в мероприятиях разного уровня;</w:t>
      </w:r>
    </w:p>
    <w:p w:rsidR="00CC12B5" w:rsidRDefault="00CC12B5" w:rsidP="007E5DC6">
      <w:pPr>
        <w:tabs>
          <w:tab w:val="left" w:pos="3287"/>
        </w:tabs>
        <w:ind w:left="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Поддержка любительского спорта и профилактика асоциального поведения детей и подростков средствами физической культуры и спорта;</w:t>
      </w:r>
    </w:p>
    <w:p w:rsidR="00CC12B5" w:rsidRDefault="00CC12B5" w:rsidP="007E5D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6) Укрепление материально-технической базы отрасли «Физическая культура и спорт»;</w:t>
      </w:r>
    </w:p>
    <w:p w:rsidR="00CC12B5" w:rsidRDefault="00CC12B5" w:rsidP="007E5D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Обеспечение реализации мероприятий программы.</w:t>
      </w:r>
    </w:p>
    <w:p w:rsidR="00CC12B5" w:rsidRDefault="00CC12B5" w:rsidP="007E5DC6">
      <w:pPr>
        <w:jc w:val="both"/>
        <w:rPr>
          <w:b/>
          <w:color w:val="000000"/>
          <w:sz w:val="28"/>
          <w:szCs w:val="28"/>
        </w:rPr>
      </w:pPr>
    </w:p>
    <w:p w:rsidR="00CC12B5" w:rsidRDefault="00CC12B5" w:rsidP="007E5DC6">
      <w:pPr>
        <w:ind w:firstLine="5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3.Основные мероприятия Программы</w:t>
      </w:r>
    </w:p>
    <w:p w:rsidR="00CC12B5" w:rsidRDefault="00CC12B5" w:rsidP="007E5DC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реализовывается посредством выполнения мероприятий, указанных в Перечне мероприятий по реализации Программы.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реализации мероприятий Программы приведен в приложении  № 1   к  Программе.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Адресный перечень объектов капитальных вложений Программы приведен в Приложении № 2 к Программе.</w:t>
      </w:r>
    </w:p>
    <w:p w:rsidR="00CC12B5" w:rsidRDefault="00CC12B5" w:rsidP="007E5DC6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C12B5" w:rsidRDefault="00CC12B5" w:rsidP="007E5DC6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 Ресурсное обеспечение Программы</w:t>
      </w:r>
    </w:p>
    <w:p w:rsidR="00CC12B5" w:rsidRDefault="00CC12B5" w:rsidP="007E5DC6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Срок реализации Программы – 2020-2024 годы.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Объем финансовых средств на реализацию Программы составляет 138734,5 тыс. рублей, в том числе по годам: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2020 год – 7566,4  тыс. рублей,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2021 год – 53070,9 тыс. рублей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2022 год – 65179,5 тыс. рублей;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2023 год – 6407,1 тыс. рублей;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2024 год – 6510,6 тыс. рублей.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Программы: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- бюджет МО Сертолово составляет 39154,3 тыс. руб., в том числе по годам: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2020 год – 4976,3  тыс. рублей,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2021 год – 8294,8 тыс. рублей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2022 год – 12965,5</w:t>
      </w:r>
      <w:bookmarkStart w:id="0" w:name="_GoBack"/>
      <w:bookmarkEnd w:id="0"/>
      <w:r>
        <w:rPr>
          <w:sz w:val="28"/>
          <w:szCs w:val="28"/>
        </w:rPr>
        <w:t xml:space="preserve"> тыс. рублей;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2023 год – 6407,1 тыс. рублей;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2024 год – 6510,6 тыс. рублей.</w:t>
      </w:r>
    </w:p>
    <w:p w:rsidR="00CC12B5" w:rsidRDefault="00CC12B5" w:rsidP="007E5DC6">
      <w:pPr>
        <w:jc w:val="both"/>
        <w:rPr>
          <w:sz w:val="28"/>
          <w:szCs w:val="28"/>
        </w:rPr>
      </w:pPr>
      <w:r>
        <w:rPr>
          <w:sz w:val="28"/>
          <w:szCs w:val="28"/>
        </w:rPr>
        <w:t>- областной бюджет Ленинградской области составляет 34596,8 тыс. руб., в том числе по годам: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2020 год – 2590,1тыс. руб.;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2021 год  - 14776,1 тыс. руб.;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2022  год – 17230,6 тыс. руб.;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- федеральный бюджет Российской Федерации составляет 64983,4 тыс. руб., в том числе по годам: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2021 год – 30000,0 тыс. руб.;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2022 год – 34983,4 тыс. руб.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 финансовых ресурсов Программы определен методом сопоставимых рыночных цен (анализ на основе изучения рынка) и в соответствии с нормативами установленными постановлением администрации МО Сертолово от 14.06.2013 №220 (в последней редакции от 25.10.2016 № 481).</w:t>
      </w:r>
    </w:p>
    <w:p w:rsidR="00CC12B5" w:rsidRDefault="00CC12B5" w:rsidP="007E5DC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ходе реализации Программы мероприятия, объемы и источники финансирования Программы могут уточняться представителем заказчика  Программы в соответствии с действующим законодательством.</w:t>
      </w:r>
    </w:p>
    <w:p w:rsidR="00CC12B5" w:rsidRDefault="00CC12B5" w:rsidP="007E5DC6">
      <w:pPr>
        <w:ind w:firstLine="540"/>
        <w:jc w:val="both"/>
        <w:rPr>
          <w:b/>
          <w:sz w:val="28"/>
          <w:szCs w:val="28"/>
        </w:rPr>
      </w:pPr>
    </w:p>
    <w:p w:rsidR="00CC12B5" w:rsidRDefault="00CC12B5" w:rsidP="007E5DC6">
      <w:pPr>
        <w:ind w:firstLine="5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Ожидаемые конечные результаты Программы</w:t>
      </w:r>
    </w:p>
    <w:p w:rsidR="00CC12B5" w:rsidRDefault="00CC12B5" w:rsidP="007E5DC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Качественные показатели:</w:t>
      </w:r>
    </w:p>
    <w:p w:rsidR="00CC12B5" w:rsidRDefault="00CC12B5" w:rsidP="007E5DC6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Привлечение жителей МО Сертолово к спортивной жизни, популяризация физической культуры и спорта.</w:t>
      </w:r>
    </w:p>
    <w:p w:rsidR="00CC12B5" w:rsidRDefault="00CC12B5" w:rsidP="007E5DC6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Пропаганда здорового образа жизни, формирование у населения потребности в физическом совершенствовании.</w:t>
      </w:r>
    </w:p>
    <w:p w:rsidR="00CC12B5" w:rsidRDefault="00CC12B5" w:rsidP="007E5DC6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Досуговая занятость взрослого и детского населения, формирование потребности в здоровом образе жизни.</w:t>
      </w:r>
    </w:p>
    <w:p w:rsidR="00CC12B5" w:rsidRDefault="00CC12B5" w:rsidP="007E5DC6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Обмен спортивным опытом, повышение спортивного мастерства.</w:t>
      </w:r>
    </w:p>
    <w:p w:rsidR="00CC12B5" w:rsidRDefault="00CC12B5" w:rsidP="007E5D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>Привлечение к занятиям физической культурой и спортом детей, подростков и взрослого населения для профилактики асоциального поведения</w:t>
      </w:r>
      <w:r>
        <w:rPr>
          <w:sz w:val="28"/>
          <w:szCs w:val="28"/>
        </w:rPr>
        <w:t>.</w:t>
      </w:r>
    </w:p>
    <w:p w:rsidR="00CC12B5" w:rsidRDefault="00CC12B5" w:rsidP="007E5DC6">
      <w:pPr>
        <w:jc w:val="both"/>
        <w:rPr>
          <w:sz w:val="28"/>
          <w:szCs w:val="28"/>
        </w:rPr>
      </w:pPr>
      <w:r>
        <w:rPr>
          <w:sz w:val="28"/>
          <w:szCs w:val="28"/>
        </w:rPr>
        <w:t>6. Создание условий для тренировочного и соревновательного процесса, для проведения спортивных мероприятий.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7. Обеспечение эффективного выполнения мероприятий Программы:</w:t>
      </w:r>
    </w:p>
    <w:p w:rsidR="00CC12B5" w:rsidRDefault="00CC12B5" w:rsidP="007E5DC6">
      <w:pPr>
        <w:rPr>
          <w:sz w:val="28"/>
          <w:szCs w:val="28"/>
        </w:rPr>
      </w:pPr>
      <w:r>
        <w:rPr>
          <w:sz w:val="28"/>
          <w:szCs w:val="28"/>
        </w:rPr>
        <w:t>Важнейшие целевые показатели: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789"/>
        <w:gridCol w:w="851"/>
        <w:gridCol w:w="283"/>
        <w:gridCol w:w="851"/>
        <w:gridCol w:w="992"/>
        <w:gridCol w:w="851"/>
        <w:gridCol w:w="992"/>
        <w:gridCol w:w="992"/>
      </w:tblGrid>
      <w:tr w:rsidR="00CC12B5" w:rsidTr="007E5DC6">
        <w:trPr>
          <w:trHeight w:val="478"/>
        </w:trPr>
        <w:tc>
          <w:tcPr>
            <w:tcW w:w="540" w:type="dxa"/>
            <w:vMerge w:val="restart"/>
          </w:tcPr>
          <w:p w:rsidR="00CC12B5" w:rsidRDefault="00CC12B5">
            <w:pPr>
              <w:jc w:val="both"/>
            </w:pPr>
            <w:r>
              <w:t>№ п/п</w:t>
            </w:r>
          </w:p>
        </w:tc>
        <w:tc>
          <w:tcPr>
            <w:tcW w:w="3789" w:type="dxa"/>
            <w:vMerge w:val="restart"/>
          </w:tcPr>
          <w:p w:rsidR="00CC12B5" w:rsidRDefault="00CC12B5">
            <w:pPr>
              <w:jc w:val="both"/>
            </w:pPr>
            <w:r>
              <w:t>Наименование целевого показателя</w:t>
            </w:r>
          </w:p>
        </w:tc>
        <w:tc>
          <w:tcPr>
            <w:tcW w:w="851" w:type="dxa"/>
            <w:vMerge w:val="restart"/>
          </w:tcPr>
          <w:p w:rsidR="00CC12B5" w:rsidRDefault="00CC12B5">
            <w:pPr>
              <w:jc w:val="both"/>
            </w:pPr>
            <w:r>
              <w:t>Ед. изме</w:t>
            </w:r>
          </w:p>
          <w:p w:rsidR="00CC12B5" w:rsidRDefault="00CC12B5">
            <w:pPr>
              <w:jc w:val="both"/>
            </w:pPr>
            <w:r>
              <w:t>ре</w:t>
            </w:r>
          </w:p>
          <w:p w:rsidR="00CC12B5" w:rsidRDefault="00CC12B5">
            <w:pPr>
              <w:jc w:val="both"/>
            </w:pPr>
            <w:r>
              <w:t>ния</w:t>
            </w:r>
          </w:p>
        </w:tc>
        <w:tc>
          <w:tcPr>
            <w:tcW w:w="4961" w:type="dxa"/>
            <w:gridSpan w:val="6"/>
          </w:tcPr>
          <w:p w:rsidR="00CC12B5" w:rsidRDefault="00CC12B5">
            <w:pPr>
              <w:jc w:val="center"/>
            </w:pPr>
            <w:r>
              <w:t xml:space="preserve">Значение целевого показателя к уровню </w:t>
            </w:r>
          </w:p>
          <w:p w:rsidR="00CC12B5" w:rsidRDefault="00CC12B5">
            <w:pPr>
              <w:jc w:val="center"/>
            </w:pPr>
            <w:r>
              <w:t>2019 г.</w:t>
            </w:r>
          </w:p>
        </w:tc>
      </w:tr>
      <w:tr w:rsidR="00CC12B5" w:rsidTr="007E5DC6">
        <w:trPr>
          <w:trHeight w:val="240"/>
        </w:trPr>
        <w:tc>
          <w:tcPr>
            <w:tcW w:w="540" w:type="dxa"/>
            <w:vMerge/>
            <w:vAlign w:val="center"/>
          </w:tcPr>
          <w:p w:rsidR="00CC12B5" w:rsidRDefault="00CC12B5"/>
        </w:tc>
        <w:tc>
          <w:tcPr>
            <w:tcW w:w="3789" w:type="dxa"/>
            <w:vMerge/>
            <w:vAlign w:val="center"/>
          </w:tcPr>
          <w:p w:rsidR="00CC12B5" w:rsidRDefault="00CC12B5"/>
        </w:tc>
        <w:tc>
          <w:tcPr>
            <w:tcW w:w="851" w:type="dxa"/>
            <w:vMerge/>
            <w:vAlign w:val="center"/>
          </w:tcPr>
          <w:p w:rsidR="00CC12B5" w:rsidRDefault="00CC12B5"/>
        </w:tc>
        <w:tc>
          <w:tcPr>
            <w:tcW w:w="283" w:type="dxa"/>
            <w:tcBorders>
              <w:right w:val="nil"/>
            </w:tcBorders>
          </w:tcPr>
          <w:p w:rsidR="00CC12B5" w:rsidRDefault="00CC12B5">
            <w:pPr>
              <w:jc w:val="both"/>
            </w:pPr>
          </w:p>
        </w:tc>
        <w:tc>
          <w:tcPr>
            <w:tcW w:w="4678" w:type="dxa"/>
            <w:gridSpan w:val="5"/>
            <w:tcBorders>
              <w:left w:val="nil"/>
            </w:tcBorders>
          </w:tcPr>
          <w:p w:rsidR="00CC12B5" w:rsidRDefault="00CC12B5">
            <w:pPr>
              <w:jc w:val="center"/>
            </w:pPr>
            <w:r>
              <w:t>в том числе по годам:</w:t>
            </w:r>
          </w:p>
        </w:tc>
      </w:tr>
      <w:tr w:rsidR="00CC12B5" w:rsidTr="007E5DC6">
        <w:trPr>
          <w:trHeight w:val="240"/>
        </w:trPr>
        <w:tc>
          <w:tcPr>
            <w:tcW w:w="540" w:type="dxa"/>
            <w:vMerge/>
            <w:vAlign w:val="center"/>
          </w:tcPr>
          <w:p w:rsidR="00CC12B5" w:rsidRDefault="00CC12B5"/>
        </w:tc>
        <w:tc>
          <w:tcPr>
            <w:tcW w:w="3789" w:type="dxa"/>
            <w:vMerge/>
            <w:vAlign w:val="center"/>
          </w:tcPr>
          <w:p w:rsidR="00CC12B5" w:rsidRDefault="00CC12B5"/>
        </w:tc>
        <w:tc>
          <w:tcPr>
            <w:tcW w:w="851" w:type="dxa"/>
            <w:vMerge/>
            <w:vAlign w:val="center"/>
          </w:tcPr>
          <w:p w:rsidR="00CC12B5" w:rsidRDefault="00CC12B5"/>
        </w:tc>
        <w:tc>
          <w:tcPr>
            <w:tcW w:w="283" w:type="dxa"/>
            <w:tcBorders>
              <w:right w:val="nil"/>
            </w:tcBorders>
          </w:tcPr>
          <w:p w:rsidR="00CC12B5" w:rsidRDefault="00CC12B5">
            <w:pPr>
              <w:jc w:val="both"/>
            </w:pPr>
          </w:p>
        </w:tc>
        <w:tc>
          <w:tcPr>
            <w:tcW w:w="851" w:type="dxa"/>
            <w:tcBorders>
              <w:left w:val="nil"/>
            </w:tcBorders>
          </w:tcPr>
          <w:p w:rsidR="00CC12B5" w:rsidRDefault="00CC12B5">
            <w:pPr>
              <w:jc w:val="center"/>
            </w:pPr>
            <w:r>
              <w:t>2020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2021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2022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2023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2024</w:t>
            </w:r>
          </w:p>
        </w:tc>
      </w:tr>
      <w:tr w:rsidR="00CC12B5" w:rsidTr="007E5DC6">
        <w:tc>
          <w:tcPr>
            <w:tcW w:w="540" w:type="dxa"/>
          </w:tcPr>
          <w:p w:rsidR="00CC12B5" w:rsidRDefault="00CC12B5">
            <w:pPr>
              <w:jc w:val="both"/>
            </w:pPr>
          </w:p>
          <w:p w:rsidR="00CC12B5" w:rsidRDefault="00CC12B5">
            <w:pPr>
              <w:jc w:val="both"/>
            </w:pPr>
          </w:p>
          <w:p w:rsidR="00CC12B5" w:rsidRDefault="00CC12B5">
            <w:pPr>
              <w:jc w:val="both"/>
            </w:pPr>
            <w:r>
              <w:t>1</w:t>
            </w:r>
          </w:p>
        </w:tc>
        <w:tc>
          <w:tcPr>
            <w:tcW w:w="3789" w:type="dxa"/>
          </w:tcPr>
          <w:p w:rsidR="00CC12B5" w:rsidRDefault="00CC12B5">
            <w:pPr>
              <w:jc w:val="both"/>
            </w:pPr>
            <w:r>
              <w:t>Увеличение количества участников в спортивно-массовых соревнованиях (прирост)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%</w:t>
            </w:r>
          </w:p>
        </w:tc>
        <w:tc>
          <w:tcPr>
            <w:tcW w:w="1134" w:type="dxa"/>
            <w:gridSpan w:val="2"/>
          </w:tcPr>
          <w:p w:rsidR="00CC12B5" w:rsidRDefault="00CC12B5">
            <w:pPr>
              <w:jc w:val="center"/>
            </w:pPr>
            <w:r>
              <w:t>1,6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2,0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2,4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2,8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3,2</w:t>
            </w:r>
          </w:p>
        </w:tc>
      </w:tr>
      <w:tr w:rsidR="00CC12B5" w:rsidTr="007E5DC6">
        <w:tc>
          <w:tcPr>
            <w:tcW w:w="540" w:type="dxa"/>
          </w:tcPr>
          <w:p w:rsidR="00CC12B5" w:rsidRDefault="00CC12B5">
            <w:pPr>
              <w:jc w:val="both"/>
            </w:pPr>
          </w:p>
          <w:p w:rsidR="00CC12B5" w:rsidRDefault="00CC12B5">
            <w:pPr>
              <w:jc w:val="both"/>
            </w:pPr>
          </w:p>
          <w:p w:rsidR="00CC12B5" w:rsidRDefault="00CC12B5">
            <w:pPr>
              <w:jc w:val="both"/>
            </w:pPr>
          </w:p>
          <w:p w:rsidR="00CC12B5" w:rsidRDefault="00CC12B5">
            <w:pPr>
              <w:jc w:val="both"/>
            </w:pPr>
            <w:r>
              <w:t xml:space="preserve"> 2</w:t>
            </w:r>
          </w:p>
        </w:tc>
        <w:tc>
          <w:tcPr>
            <w:tcW w:w="3789" w:type="dxa"/>
          </w:tcPr>
          <w:p w:rsidR="00CC12B5" w:rsidRDefault="00CC12B5">
            <w:pPr>
              <w:jc w:val="both"/>
            </w:pPr>
            <w:r>
              <w:t>Увеличение количества участников  соревнований МО Сертолово по различным видам спорта (прирост)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%</w:t>
            </w:r>
          </w:p>
        </w:tc>
        <w:tc>
          <w:tcPr>
            <w:tcW w:w="1134" w:type="dxa"/>
            <w:gridSpan w:val="2"/>
          </w:tcPr>
          <w:p w:rsidR="00CC12B5" w:rsidRDefault="00CC12B5">
            <w:pPr>
              <w:jc w:val="center"/>
            </w:pPr>
            <w:r>
              <w:t>10,3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12,2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12,5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12,8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13,1</w:t>
            </w:r>
          </w:p>
        </w:tc>
      </w:tr>
      <w:tr w:rsidR="00CC12B5" w:rsidTr="007E5DC6">
        <w:tc>
          <w:tcPr>
            <w:tcW w:w="540" w:type="dxa"/>
          </w:tcPr>
          <w:p w:rsidR="00CC12B5" w:rsidRDefault="00CC12B5">
            <w:pPr>
              <w:jc w:val="both"/>
            </w:pPr>
          </w:p>
          <w:p w:rsidR="00CC12B5" w:rsidRDefault="00CC12B5">
            <w:pPr>
              <w:jc w:val="both"/>
            </w:pPr>
          </w:p>
          <w:p w:rsidR="00CC12B5" w:rsidRDefault="00CC12B5">
            <w:pPr>
              <w:jc w:val="both"/>
            </w:pPr>
            <w:r>
              <w:t xml:space="preserve"> 3</w:t>
            </w:r>
          </w:p>
        </w:tc>
        <w:tc>
          <w:tcPr>
            <w:tcW w:w="3789" w:type="dxa"/>
          </w:tcPr>
          <w:p w:rsidR="00CC12B5" w:rsidRDefault="00CC12B5">
            <w:pPr>
              <w:jc w:val="both"/>
            </w:pPr>
            <w:r>
              <w:rPr>
                <w:color w:val="000000"/>
              </w:rPr>
              <w:t xml:space="preserve">Увеличение количества участников, занимающихся в  секциях </w:t>
            </w:r>
            <w:r>
              <w:t>(прирост)</w:t>
            </w:r>
          </w:p>
        </w:tc>
        <w:tc>
          <w:tcPr>
            <w:tcW w:w="851" w:type="dxa"/>
          </w:tcPr>
          <w:p w:rsidR="00CC12B5" w:rsidRDefault="00CC12B5">
            <w:r>
              <w:t xml:space="preserve"> %</w:t>
            </w:r>
          </w:p>
        </w:tc>
        <w:tc>
          <w:tcPr>
            <w:tcW w:w="1134" w:type="dxa"/>
            <w:gridSpan w:val="2"/>
          </w:tcPr>
          <w:p w:rsidR="00CC12B5" w:rsidRDefault="00CC12B5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1,1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2,2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3,4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5,1</w:t>
            </w:r>
          </w:p>
        </w:tc>
      </w:tr>
      <w:tr w:rsidR="00CC12B5" w:rsidTr="007E5DC6">
        <w:tc>
          <w:tcPr>
            <w:tcW w:w="540" w:type="dxa"/>
          </w:tcPr>
          <w:p w:rsidR="00CC12B5" w:rsidRDefault="00CC12B5">
            <w:pPr>
              <w:jc w:val="both"/>
            </w:pPr>
          </w:p>
          <w:p w:rsidR="00CC12B5" w:rsidRDefault="00CC12B5">
            <w:pPr>
              <w:jc w:val="both"/>
            </w:pPr>
            <w:r>
              <w:t xml:space="preserve"> 4</w:t>
            </w:r>
          </w:p>
        </w:tc>
        <w:tc>
          <w:tcPr>
            <w:tcW w:w="3789" w:type="dxa"/>
          </w:tcPr>
          <w:p w:rsidR="00CC12B5" w:rsidRDefault="00CC12B5">
            <w:pPr>
              <w:jc w:val="both"/>
            </w:pPr>
            <w:r>
              <w:rPr>
                <w:color w:val="000000"/>
              </w:rPr>
              <w:t xml:space="preserve">Увеличение количества спортсменов в составе сборных команд МО Сертолово в соревнованиях, турнирах различного уровня разного уровня </w:t>
            </w:r>
            <w:r>
              <w:t>(прирост)</w:t>
            </w:r>
          </w:p>
          <w:p w:rsidR="00CC12B5" w:rsidRDefault="00CC12B5">
            <w:pPr>
              <w:jc w:val="both"/>
            </w:pP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</w:p>
          <w:p w:rsidR="00CC12B5" w:rsidRDefault="00CC12B5">
            <w:pPr>
              <w:jc w:val="center"/>
            </w:pPr>
          </w:p>
          <w:p w:rsidR="00CC12B5" w:rsidRDefault="00CC12B5">
            <w:pPr>
              <w:jc w:val="center"/>
            </w:pPr>
            <w:r>
              <w:t>%</w:t>
            </w:r>
          </w:p>
        </w:tc>
        <w:tc>
          <w:tcPr>
            <w:tcW w:w="1134" w:type="dxa"/>
            <w:gridSpan w:val="2"/>
          </w:tcPr>
          <w:p w:rsidR="00CC12B5" w:rsidRDefault="00CC12B5">
            <w:pPr>
              <w:jc w:val="center"/>
            </w:pPr>
            <w:r>
              <w:t>21,7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22,4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23,0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23,8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24,5</w:t>
            </w:r>
          </w:p>
        </w:tc>
      </w:tr>
      <w:tr w:rsidR="00CC12B5" w:rsidTr="007E5DC6">
        <w:tc>
          <w:tcPr>
            <w:tcW w:w="540" w:type="dxa"/>
          </w:tcPr>
          <w:p w:rsidR="00CC12B5" w:rsidRDefault="00CC12B5">
            <w:pPr>
              <w:jc w:val="both"/>
            </w:pPr>
            <w:r>
              <w:t>5</w:t>
            </w:r>
          </w:p>
        </w:tc>
        <w:tc>
          <w:tcPr>
            <w:tcW w:w="3789" w:type="dxa"/>
          </w:tcPr>
          <w:p w:rsidR="00CC12B5" w:rsidRDefault="00CC12B5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количества спортсменов в составе любительских команд в соревнованиях различного уровня к уровню 2019 г. </w:t>
            </w:r>
            <w:r>
              <w:t>(прирост)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%</w:t>
            </w:r>
          </w:p>
        </w:tc>
        <w:tc>
          <w:tcPr>
            <w:tcW w:w="1134" w:type="dxa"/>
            <w:gridSpan w:val="2"/>
          </w:tcPr>
          <w:p w:rsidR="00CC12B5" w:rsidRDefault="00CC12B5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1,0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1,5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2,0</w:t>
            </w:r>
          </w:p>
        </w:tc>
      </w:tr>
      <w:tr w:rsidR="00CC12B5" w:rsidTr="007E5DC6">
        <w:tc>
          <w:tcPr>
            <w:tcW w:w="540" w:type="dxa"/>
          </w:tcPr>
          <w:p w:rsidR="00CC12B5" w:rsidRDefault="00CC12B5">
            <w:pPr>
              <w:jc w:val="both"/>
            </w:pPr>
            <w:r>
              <w:t>6</w:t>
            </w:r>
          </w:p>
        </w:tc>
        <w:tc>
          <w:tcPr>
            <w:tcW w:w="3789" w:type="dxa"/>
          </w:tcPr>
          <w:p w:rsidR="00CC12B5" w:rsidRDefault="00CC12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новых спортивных объектов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1134" w:type="dxa"/>
            <w:gridSpan w:val="2"/>
          </w:tcPr>
          <w:p w:rsidR="00CC12B5" w:rsidRDefault="00CC12B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</w:p>
        </w:tc>
      </w:tr>
      <w:tr w:rsidR="00CC12B5" w:rsidTr="007E5DC6">
        <w:tc>
          <w:tcPr>
            <w:tcW w:w="540" w:type="dxa"/>
          </w:tcPr>
          <w:p w:rsidR="00CC12B5" w:rsidRDefault="00CC12B5">
            <w:pPr>
              <w:jc w:val="both"/>
            </w:pPr>
            <w:r>
              <w:t>7</w:t>
            </w:r>
          </w:p>
        </w:tc>
        <w:tc>
          <w:tcPr>
            <w:tcW w:w="3789" w:type="dxa"/>
          </w:tcPr>
          <w:p w:rsidR="00CC12B5" w:rsidRDefault="00CC12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Уровень достижения ежегодного выполнения показателей мероприятий 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%</w:t>
            </w:r>
          </w:p>
        </w:tc>
        <w:tc>
          <w:tcPr>
            <w:tcW w:w="1134" w:type="dxa"/>
            <w:gridSpan w:val="2"/>
          </w:tcPr>
          <w:p w:rsidR="00CC12B5" w:rsidRDefault="00CC12B5">
            <w:pPr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CC12B5" w:rsidRDefault="00CC12B5">
            <w:pPr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CC12B5" w:rsidRDefault="00CC12B5">
            <w:pPr>
              <w:jc w:val="center"/>
            </w:pPr>
            <w:r>
              <w:t>100</w:t>
            </w:r>
          </w:p>
        </w:tc>
      </w:tr>
    </w:tbl>
    <w:p w:rsidR="00CC12B5" w:rsidRDefault="00CC12B5" w:rsidP="007E5DC6">
      <w:pPr>
        <w:ind w:firstLine="540"/>
        <w:jc w:val="both"/>
        <w:rPr>
          <w:b/>
          <w:sz w:val="28"/>
          <w:szCs w:val="28"/>
        </w:rPr>
      </w:pPr>
    </w:p>
    <w:p w:rsidR="00CC12B5" w:rsidRDefault="00CC12B5" w:rsidP="007E5DC6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6. Механизм реализации Программы</w:t>
      </w:r>
    </w:p>
    <w:p w:rsidR="00CC12B5" w:rsidRDefault="00CC12B5" w:rsidP="007E5DC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>Управление Программой осуществляет представитель заказчика Программы - отдел местного самоуправления администрации</w:t>
      </w:r>
      <w:r>
        <w:rPr>
          <w:color w:val="000000"/>
          <w:sz w:val="28"/>
          <w:szCs w:val="28"/>
        </w:rPr>
        <w:t xml:space="preserve"> МО Сертолово.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Исполнители мероприятий Программы (далее – Исполнители): </w:t>
      </w:r>
    </w:p>
    <w:p w:rsidR="00CC12B5" w:rsidRDefault="00CC12B5" w:rsidP="007E5DC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муниципальное автономное учреждение «Сертоловский культурно-спортивный центр «Спектр»;</w:t>
      </w:r>
    </w:p>
    <w:p w:rsidR="00CC12B5" w:rsidRDefault="00CC12B5" w:rsidP="007E5DC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муниципальное учреждение «Оказание услуг «Развитие».</w:t>
      </w:r>
    </w:p>
    <w:p w:rsidR="00CC12B5" w:rsidRDefault="00CC12B5" w:rsidP="007E5DC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Отдел местного самоуправления администрации МО Сертолово:</w:t>
      </w:r>
    </w:p>
    <w:p w:rsidR="00CC12B5" w:rsidRDefault="00CC12B5" w:rsidP="007E5DC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контролирует целевое использование бюджетных средств выделенных на реализацию Программы в соответствии с утвержденными объемами финансирования;</w:t>
      </w:r>
    </w:p>
    <w:p w:rsidR="00CC12B5" w:rsidRDefault="00CC12B5" w:rsidP="007E5DC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мониторинг реализации Программы;</w:t>
      </w:r>
    </w:p>
    <w:p w:rsidR="00CC12B5" w:rsidRDefault="00CC12B5" w:rsidP="007E5DC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отвечает за реализацию Программы в целом, соответствие поставленным целям и задачам Программы;</w:t>
      </w:r>
    </w:p>
    <w:p w:rsidR="00CC12B5" w:rsidRDefault="00CC12B5" w:rsidP="007E5DC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формирует  отчетность  о  ходе выполнения Программы;</w:t>
      </w:r>
    </w:p>
    <w:p w:rsidR="00CC12B5" w:rsidRDefault="00CC12B5" w:rsidP="007E5DC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размещает информацию о результате реализации Программы в информационно-телекоммуникационной сети «Интернет».</w:t>
      </w:r>
    </w:p>
    <w:p w:rsidR="00CC12B5" w:rsidRDefault="00CC12B5" w:rsidP="007E5DC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Исполнители несут ответственность: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 организацию, проведение мероприятий Программы;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 выполнение мероприятий Программы;</w:t>
      </w:r>
    </w:p>
    <w:p w:rsidR="00CC12B5" w:rsidRDefault="00CC12B5" w:rsidP="007E5DC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за достижение показателей, характеризующих степень выполнения каждого мероприятия, и использование финансовых ресурсов, направленных на его реализацию;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 целевое и эффективное использование бюджетных средств программных мероприятий;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 предоставление отчетности по реализации мероприятий Программы в отдел местного самоуправления администрации МО Сертолово.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Отбор исполнителей  для выполнения работ и услуг по реализации мероприятий, предусмотренных п.6.4. и 6.5. Программы, осуществляется  в соответствии с действующим законодательством в сфере закупок. Корректировка Программы, в том числе включение в неё новых мероприятий, а так же продление срока её реализации, осуществляется в установленном порядке и в соответствии с действующим законодательством.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</w:p>
    <w:p w:rsidR="00CC12B5" w:rsidRDefault="00CC12B5" w:rsidP="007E5DC6">
      <w:pPr>
        <w:ind w:firstLine="540"/>
        <w:jc w:val="both"/>
        <w:rPr>
          <w:sz w:val="28"/>
          <w:szCs w:val="28"/>
        </w:rPr>
      </w:pPr>
    </w:p>
    <w:p w:rsidR="00CC12B5" w:rsidRDefault="00CC12B5" w:rsidP="007E5DC6">
      <w:pPr>
        <w:ind w:firstLine="540"/>
        <w:jc w:val="both"/>
        <w:rPr>
          <w:b/>
          <w:sz w:val="28"/>
          <w:szCs w:val="28"/>
        </w:rPr>
      </w:pPr>
    </w:p>
    <w:p w:rsidR="00CC12B5" w:rsidRDefault="00CC12B5" w:rsidP="007E5DC6">
      <w:pPr>
        <w:numPr>
          <w:ilvl w:val="0"/>
          <w:numId w:val="7"/>
        </w:num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 за  выполнением Программы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 за </w:t>
      </w:r>
      <w:r>
        <w:rPr>
          <w:sz w:val="28"/>
          <w:szCs w:val="28"/>
        </w:rPr>
        <w:t>выполнением Программы и целевым использованием бюджетных средств, выделенных на реализацию Программы, осуществляет отдел местного самоуправления  администрации МО Сертолово.</w:t>
      </w:r>
    </w:p>
    <w:p w:rsidR="00CC12B5" w:rsidRDefault="00CC12B5" w:rsidP="007E5DC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Ответственные исполнители ежеквартально до 5 числа месяца, следующего за отчетным кварталом отчетного года, и по итогам года до 12 января года, следующего за отчетным, представляют в отдел местного самоуправления отчеты о ходе выполнения мероприятий Программы.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Отдел местного самоуправления администрации МО Сертолово ежеквартально до 10 числа месяца, следующего за отчетным кварталом отчетного года, и по итогам года до 20 января года, следующего за отчетным, представляет в отдел экономики комитета финансов и экономики  отчет о ходе выполнения  Программы по установленным формам.</w:t>
      </w:r>
    </w:p>
    <w:p w:rsidR="00CC12B5" w:rsidRDefault="00CC12B5" w:rsidP="007E5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После окончания срока реализации Программы отдел местного самоуправления  администрации  МО Сертолово представляет главе администрации на утверждение не позднее 1 марта года, следующего за последним годом реализации Программы, итоговый отчет о выполнении Программы</w:t>
      </w:r>
      <w:r>
        <w:t xml:space="preserve"> </w:t>
      </w:r>
      <w:r>
        <w:rPr>
          <w:sz w:val="28"/>
          <w:szCs w:val="28"/>
        </w:rPr>
        <w:t>по установленным формам.</w:t>
      </w:r>
    </w:p>
    <w:p w:rsidR="00CC12B5" w:rsidRDefault="00CC12B5" w:rsidP="007E5DC6">
      <w:pPr>
        <w:rPr>
          <w:sz w:val="28"/>
          <w:szCs w:val="28"/>
        </w:rPr>
        <w:sectPr w:rsidR="00CC12B5">
          <w:pgSz w:w="11906" w:h="16838"/>
          <w:pgMar w:top="1134" w:right="567" w:bottom="720" w:left="1418" w:header="709" w:footer="709" w:gutter="0"/>
          <w:cols w:space="720"/>
        </w:sectPr>
      </w:pPr>
    </w:p>
    <w:tbl>
      <w:tblPr>
        <w:tblW w:w="31680" w:type="dxa"/>
        <w:tblInd w:w="-571" w:type="dxa"/>
        <w:tblLayout w:type="fixed"/>
        <w:tblLook w:val="00A0"/>
      </w:tblPr>
      <w:tblGrid>
        <w:gridCol w:w="543"/>
        <w:gridCol w:w="354"/>
        <w:gridCol w:w="2698"/>
        <w:gridCol w:w="1377"/>
        <w:gridCol w:w="15"/>
        <w:gridCol w:w="25"/>
        <w:gridCol w:w="15"/>
        <w:gridCol w:w="458"/>
        <w:gridCol w:w="685"/>
        <w:gridCol w:w="67"/>
        <w:gridCol w:w="30"/>
        <w:gridCol w:w="20"/>
        <w:gridCol w:w="620"/>
        <w:gridCol w:w="397"/>
        <w:gridCol w:w="72"/>
        <w:gridCol w:w="30"/>
        <w:gridCol w:w="15"/>
        <w:gridCol w:w="546"/>
        <w:gridCol w:w="407"/>
        <w:gridCol w:w="30"/>
        <w:gridCol w:w="34"/>
        <w:gridCol w:w="563"/>
        <w:gridCol w:w="405"/>
        <w:gridCol w:w="32"/>
        <w:gridCol w:w="18"/>
        <w:gridCol w:w="6"/>
        <w:gridCol w:w="6"/>
        <w:gridCol w:w="493"/>
        <w:gridCol w:w="483"/>
        <w:gridCol w:w="10"/>
        <w:gridCol w:w="6"/>
        <w:gridCol w:w="112"/>
        <w:gridCol w:w="30"/>
        <w:gridCol w:w="966"/>
        <w:gridCol w:w="16"/>
        <w:gridCol w:w="10"/>
        <w:gridCol w:w="990"/>
        <w:gridCol w:w="1429"/>
        <w:gridCol w:w="1974"/>
        <w:gridCol w:w="1961"/>
        <w:gridCol w:w="1961"/>
        <w:gridCol w:w="1961"/>
        <w:gridCol w:w="1962"/>
        <w:gridCol w:w="1962"/>
        <w:gridCol w:w="1962"/>
        <w:gridCol w:w="1962"/>
        <w:gridCol w:w="1962"/>
      </w:tblGrid>
      <w:tr w:rsidR="00CC12B5" w:rsidTr="007E5DC6">
        <w:trPr>
          <w:gridAfter w:val="8"/>
          <w:wAfter w:w="15693" w:type="dxa"/>
          <w:trHeight w:val="315"/>
        </w:trPr>
        <w:tc>
          <w:tcPr>
            <w:tcW w:w="897" w:type="dxa"/>
            <w:gridSpan w:val="2"/>
            <w:noWrap/>
            <w:vAlign w:val="center"/>
          </w:tcPr>
          <w:p w:rsidR="00CC12B5" w:rsidRDefault="00CC12B5"/>
        </w:tc>
        <w:tc>
          <w:tcPr>
            <w:tcW w:w="2698" w:type="dxa"/>
            <w:noWrap/>
            <w:vAlign w:val="bottom"/>
          </w:tcPr>
          <w:p w:rsidR="00CC12B5" w:rsidRDefault="00CC12B5"/>
        </w:tc>
        <w:tc>
          <w:tcPr>
            <w:tcW w:w="1890" w:type="dxa"/>
            <w:gridSpan w:val="5"/>
            <w:noWrap/>
            <w:vAlign w:val="bottom"/>
          </w:tcPr>
          <w:p w:rsidR="00CC12B5" w:rsidRDefault="00CC12B5"/>
        </w:tc>
        <w:tc>
          <w:tcPr>
            <w:tcW w:w="1422" w:type="dxa"/>
            <w:gridSpan w:val="5"/>
            <w:noWrap/>
            <w:vAlign w:val="bottom"/>
          </w:tcPr>
          <w:p w:rsidR="00CC12B5" w:rsidRDefault="00CC12B5"/>
        </w:tc>
        <w:tc>
          <w:tcPr>
            <w:tcW w:w="1060" w:type="dxa"/>
            <w:gridSpan w:val="5"/>
            <w:noWrap/>
            <w:vAlign w:val="bottom"/>
          </w:tcPr>
          <w:p w:rsidR="00CC12B5" w:rsidRDefault="00CC12B5"/>
        </w:tc>
        <w:tc>
          <w:tcPr>
            <w:tcW w:w="1034" w:type="dxa"/>
            <w:gridSpan w:val="4"/>
            <w:noWrap/>
            <w:vAlign w:val="bottom"/>
          </w:tcPr>
          <w:p w:rsidR="00CC12B5" w:rsidRDefault="00CC12B5"/>
          <w:p w:rsidR="00CC12B5" w:rsidRDefault="00CC12B5"/>
          <w:p w:rsidR="00CC12B5" w:rsidRDefault="00CC12B5">
            <w:pPr>
              <w:jc w:val="right"/>
            </w:pPr>
          </w:p>
          <w:p w:rsidR="00CC12B5" w:rsidRDefault="00CC12B5">
            <w:pPr>
              <w:jc w:val="right"/>
            </w:pPr>
          </w:p>
        </w:tc>
        <w:tc>
          <w:tcPr>
            <w:tcW w:w="960" w:type="dxa"/>
            <w:gridSpan w:val="6"/>
            <w:noWrap/>
            <w:vAlign w:val="bottom"/>
          </w:tcPr>
          <w:p w:rsidR="00CC12B5" w:rsidRDefault="00CC12B5"/>
        </w:tc>
        <w:tc>
          <w:tcPr>
            <w:tcW w:w="6026" w:type="dxa"/>
            <w:gridSpan w:val="11"/>
            <w:noWrap/>
            <w:vAlign w:val="bottom"/>
          </w:tcPr>
          <w:p w:rsidR="00CC12B5" w:rsidRDefault="00CC12B5">
            <w:pPr>
              <w:ind w:firstLine="540"/>
              <w:jc w:val="right"/>
            </w:pPr>
            <w:r>
              <w:t>Приложение №1</w:t>
            </w:r>
          </w:p>
          <w:p w:rsidR="00CC12B5" w:rsidRDefault="00CC12B5">
            <w:pPr>
              <w:ind w:firstLine="540"/>
              <w:jc w:val="right"/>
            </w:pPr>
            <w:r>
              <w:t>к постановлению</w:t>
            </w:r>
          </w:p>
          <w:p w:rsidR="00CC12B5" w:rsidRDefault="00CC12B5">
            <w:pPr>
              <w:ind w:firstLine="540"/>
              <w:jc w:val="right"/>
            </w:pPr>
            <w:r>
              <w:t xml:space="preserve"> администрации МО Сертолово </w:t>
            </w:r>
          </w:p>
          <w:p w:rsidR="00CC12B5" w:rsidRDefault="00CC12B5">
            <w:pPr>
              <w:ind w:firstLine="540"/>
              <w:jc w:val="right"/>
            </w:pPr>
            <w:r>
              <w:t>от 25.11.2020 г. №991</w:t>
            </w:r>
          </w:p>
        </w:tc>
      </w:tr>
      <w:tr w:rsidR="00CC12B5" w:rsidTr="007E5DC6">
        <w:trPr>
          <w:gridAfter w:val="8"/>
          <w:wAfter w:w="15693" w:type="dxa"/>
          <w:trHeight w:val="255"/>
        </w:trPr>
        <w:tc>
          <w:tcPr>
            <w:tcW w:w="15987" w:type="dxa"/>
            <w:gridSpan w:val="39"/>
            <w:noWrap/>
            <w:vAlign w:val="bottom"/>
          </w:tcPr>
          <w:p w:rsidR="00CC12B5" w:rsidRDefault="00CC12B5">
            <w:pPr>
              <w:jc w:val="center"/>
              <w:rPr>
                <w:b/>
                <w:bCs/>
                <w:color w:val="000000"/>
              </w:rPr>
            </w:pPr>
          </w:p>
          <w:p w:rsidR="00CC12B5" w:rsidRDefault="00CC12B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ПЕРЕЧЕНЬ</w:t>
            </w:r>
          </w:p>
        </w:tc>
      </w:tr>
      <w:tr w:rsidR="00CC12B5" w:rsidTr="007E5DC6">
        <w:trPr>
          <w:gridAfter w:val="8"/>
          <w:wAfter w:w="15693" w:type="dxa"/>
          <w:trHeight w:val="315"/>
        </w:trPr>
        <w:tc>
          <w:tcPr>
            <w:tcW w:w="15987" w:type="dxa"/>
            <w:gridSpan w:val="39"/>
            <w:noWrap/>
            <w:vAlign w:val="bottom"/>
          </w:tcPr>
          <w:p w:rsidR="00CC12B5" w:rsidRDefault="00CC12B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МЕРОПРИЯТИЙ ПО РЕАЛИЗАЦИИ МУНИЦИПАЛЬНОЙ ПРОГРАММЫ</w:t>
            </w:r>
            <w:r>
              <w:rPr>
                <w:b/>
                <w:bCs/>
              </w:rPr>
              <w:t xml:space="preserve">  </w:t>
            </w:r>
          </w:p>
        </w:tc>
      </w:tr>
      <w:tr w:rsidR="00CC12B5" w:rsidTr="007E5DC6">
        <w:trPr>
          <w:gridAfter w:val="8"/>
          <w:wAfter w:w="15693" w:type="dxa"/>
          <w:trHeight w:val="255"/>
        </w:trPr>
        <w:tc>
          <w:tcPr>
            <w:tcW w:w="15987" w:type="dxa"/>
            <w:gridSpan w:val="39"/>
            <w:noWrap/>
            <w:vAlign w:val="bottom"/>
          </w:tcPr>
          <w:p w:rsidR="00CC12B5" w:rsidRDefault="00CC12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МО Сертолово «Развитие физической культуры и спорта в МО Сертолово» на 2020-2024 годы</w:t>
            </w:r>
          </w:p>
        </w:tc>
      </w:tr>
      <w:tr w:rsidR="00CC12B5" w:rsidTr="007E5DC6">
        <w:trPr>
          <w:gridAfter w:val="8"/>
          <w:wAfter w:w="15693" w:type="dxa"/>
          <w:trHeight w:val="315"/>
        </w:trPr>
        <w:tc>
          <w:tcPr>
            <w:tcW w:w="543" w:type="dxa"/>
            <w:noWrap/>
            <w:vAlign w:val="center"/>
          </w:tcPr>
          <w:p w:rsidR="00CC12B5" w:rsidRDefault="00CC12B5"/>
        </w:tc>
        <w:tc>
          <w:tcPr>
            <w:tcW w:w="3052" w:type="dxa"/>
            <w:gridSpan w:val="2"/>
            <w:noWrap/>
            <w:vAlign w:val="bottom"/>
          </w:tcPr>
          <w:p w:rsidR="00CC12B5" w:rsidRDefault="00CC12B5"/>
        </w:tc>
        <w:tc>
          <w:tcPr>
            <w:tcW w:w="1377" w:type="dxa"/>
            <w:noWrap/>
            <w:vAlign w:val="bottom"/>
          </w:tcPr>
          <w:p w:rsidR="00CC12B5" w:rsidRDefault="00CC12B5"/>
        </w:tc>
        <w:tc>
          <w:tcPr>
            <w:tcW w:w="1265" w:type="dxa"/>
            <w:gridSpan w:val="6"/>
            <w:noWrap/>
            <w:vAlign w:val="bottom"/>
          </w:tcPr>
          <w:p w:rsidR="00CC12B5" w:rsidRDefault="00CC12B5"/>
        </w:tc>
        <w:tc>
          <w:tcPr>
            <w:tcW w:w="1139" w:type="dxa"/>
            <w:gridSpan w:val="5"/>
            <w:noWrap/>
            <w:vAlign w:val="bottom"/>
          </w:tcPr>
          <w:p w:rsidR="00CC12B5" w:rsidRDefault="00CC12B5"/>
        </w:tc>
        <w:tc>
          <w:tcPr>
            <w:tcW w:w="1625" w:type="dxa"/>
            <w:gridSpan w:val="7"/>
            <w:noWrap/>
            <w:vAlign w:val="bottom"/>
          </w:tcPr>
          <w:p w:rsidR="00CC12B5" w:rsidRDefault="00CC12B5"/>
        </w:tc>
        <w:tc>
          <w:tcPr>
            <w:tcW w:w="960" w:type="dxa"/>
            <w:gridSpan w:val="6"/>
            <w:noWrap/>
            <w:vAlign w:val="bottom"/>
          </w:tcPr>
          <w:p w:rsidR="00CC12B5" w:rsidRDefault="00CC12B5"/>
        </w:tc>
        <w:tc>
          <w:tcPr>
            <w:tcW w:w="2623" w:type="dxa"/>
            <w:gridSpan w:val="9"/>
            <w:noWrap/>
            <w:vAlign w:val="bottom"/>
          </w:tcPr>
          <w:p w:rsidR="00CC12B5" w:rsidRDefault="00CC12B5"/>
        </w:tc>
        <w:tc>
          <w:tcPr>
            <w:tcW w:w="1429" w:type="dxa"/>
            <w:noWrap/>
            <w:vAlign w:val="bottom"/>
          </w:tcPr>
          <w:p w:rsidR="00CC12B5" w:rsidRDefault="00CC12B5"/>
        </w:tc>
        <w:tc>
          <w:tcPr>
            <w:tcW w:w="1974" w:type="dxa"/>
            <w:noWrap/>
            <w:vAlign w:val="bottom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615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№</w:t>
            </w:r>
          </w:p>
          <w:p w:rsidR="00CC12B5" w:rsidRDefault="00CC12B5">
            <w:pPr>
              <w:jc w:val="center"/>
            </w:pPr>
            <w:r>
              <w:t>п/п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126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Срок исполнения</w:t>
            </w:r>
          </w:p>
        </w:tc>
        <w:tc>
          <w:tcPr>
            <w:tcW w:w="1139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Всего</w:t>
            </w:r>
          </w:p>
          <w:p w:rsidR="00CC12B5" w:rsidRDefault="00CC12B5">
            <w:pPr>
              <w:jc w:val="center"/>
            </w:pPr>
            <w:r>
              <w:t>(тыс. руб.)</w:t>
            </w:r>
          </w:p>
        </w:tc>
        <w:tc>
          <w:tcPr>
            <w:tcW w:w="5208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Объем финансирования по годам (тыс. руб.)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Ответственный за выполне</w:t>
            </w:r>
          </w:p>
          <w:p w:rsidR="00CC12B5" w:rsidRDefault="00CC12B5">
            <w:pPr>
              <w:jc w:val="center"/>
            </w:pPr>
            <w:r>
              <w:t>ние мероприя</w:t>
            </w:r>
          </w:p>
          <w:p w:rsidR="00CC12B5" w:rsidRDefault="00CC12B5">
            <w:pPr>
              <w:jc w:val="center"/>
            </w:pPr>
            <w:r>
              <w:t>тия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Ожидаемый результат</w:t>
            </w:r>
          </w:p>
        </w:tc>
      </w:tr>
      <w:tr w:rsidR="00CC12B5" w:rsidTr="007E5DC6">
        <w:trPr>
          <w:gridAfter w:val="8"/>
          <w:wAfter w:w="15693" w:type="dxa"/>
          <w:trHeight w:val="5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9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</w:t>
            </w:r>
          </w:p>
        </w:tc>
        <w:tc>
          <w:tcPr>
            <w:tcW w:w="10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31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3</w:t>
            </w:r>
          </w:p>
        </w:tc>
        <w:tc>
          <w:tcPr>
            <w:tcW w:w="12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4</w:t>
            </w:r>
          </w:p>
        </w:tc>
        <w:tc>
          <w:tcPr>
            <w:tcW w:w="11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5</w:t>
            </w:r>
          </w:p>
        </w:tc>
        <w:tc>
          <w:tcPr>
            <w:tcW w:w="9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6</w:t>
            </w:r>
          </w:p>
        </w:tc>
        <w:tc>
          <w:tcPr>
            <w:tcW w:w="10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11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12</w:t>
            </w:r>
          </w:p>
        </w:tc>
      </w:tr>
      <w:tr w:rsidR="00CC12B5" w:rsidTr="007E5DC6">
        <w:trPr>
          <w:gridAfter w:val="8"/>
          <w:wAfter w:w="15693" w:type="dxa"/>
          <w:trHeight w:val="31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544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1.  Обеспечение участия населения в спортивной жизни МО Сертолово</w:t>
            </w:r>
          </w:p>
        </w:tc>
      </w:tr>
      <w:tr w:rsidR="00CC12B5" w:rsidTr="007E5DC6">
        <w:trPr>
          <w:gridAfter w:val="8"/>
          <w:wAfter w:w="15693" w:type="dxa"/>
          <w:trHeight w:val="1562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1.1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>
            <w:r>
              <w:t>Организация и проведение спортивно-массовых соревнований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2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2020-2024</w:t>
            </w:r>
          </w:p>
        </w:tc>
        <w:tc>
          <w:tcPr>
            <w:tcW w:w="11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836,8</w:t>
            </w:r>
          </w:p>
        </w:tc>
        <w:tc>
          <w:tcPr>
            <w:tcW w:w="9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 w:rsidP="00A9433D">
            <w:pPr>
              <w:jc w:val="center"/>
            </w:pPr>
            <w:r>
              <w:t>0,0</w:t>
            </w:r>
          </w:p>
        </w:tc>
        <w:tc>
          <w:tcPr>
            <w:tcW w:w="10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191,2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206,8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215,1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223,7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«Сертоловский КСЦ «СПЕКТР»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Привлечение жителей МО Сертолово к спортивной жизни, популяризация физической культуры и спорта</w:t>
            </w:r>
          </w:p>
        </w:tc>
      </w:tr>
      <w:tr w:rsidR="00CC12B5" w:rsidTr="007E5DC6">
        <w:trPr>
          <w:gridAfter w:val="8"/>
          <w:wAfter w:w="15693" w:type="dxa"/>
          <w:trHeight w:val="247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разделу 1: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2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1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836,8</w:t>
            </w:r>
          </w:p>
        </w:tc>
        <w:tc>
          <w:tcPr>
            <w:tcW w:w="9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191,2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206,8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215,1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223,7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</w:tr>
      <w:tr w:rsidR="00CC12B5" w:rsidTr="007E5DC6">
        <w:trPr>
          <w:gridAfter w:val="8"/>
          <w:wAfter w:w="15693" w:type="dxa"/>
          <w:trHeight w:val="2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544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2.  Организация и проведение турниров, соревнований, первенств и т.д. по отдельным видам спорта</w:t>
            </w:r>
          </w:p>
        </w:tc>
      </w:tr>
      <w:tr w:rsidR="00CC12B5" w:rsidTr="007E5DC6">
        <w:trPr>
          <w:gridAfter w:val="8"/>
          <w:wAfter w:w="15693" w:type="dxa"/>
          <w:trHeight w:val="155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2.1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12B5" w:rsidRDefault="00CC12B5">
            <w:r>
              <w:t>Организация и проведение  соревнований МО Сертолово по различным видам спорта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2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2020-2024</w:t>
            </w:r>
          </w:p>
        </w:tc>
        <w:tc>
          <w:tcPr>
            <w:tcW w:w="11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3726,6</w:t>
            </w:r>
          </w:p>
        </w:tc>
        <w:tc>
          <w:tcPr>
            <w:tcW w:w="9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423,5</w:t>
            </w:r>
          </w:p>
        </w:tc>
        <w:tc>
          <w:tcPr>
            <w:tcW w:w="10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794,7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803,6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835,7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869,1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«Сертоловский КСЦ «СПЕКТР»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Пропаганда ЗОЖ, формирование у жителей потребности в физическом совершенствовании</w:t>
            </w:r>
          </w:p>
        </w:tc>
      </w:tr>
      <w:tr w:rsidR="00CC12B5" w:rsidTr="007E5DC6">
        <w:trPr>
          <w:gridAfter w:val="8"/>
          <w:wAfter w:w="15693" w:type="dxa"/>
          <w:trHeight w:val="42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разделу 2: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 xml:space="preserve"> </w:t>
            </w:r>
          </w:p>
        </w:tc>
        <w:tc>
          <w:tcPr>
            <w:tcW w:w="12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3726,6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423,5</w:t>
            </w:r>
          </w:p>
        </w:tc>
        <w:tc>
          <w:tcPr>
            <w:tcW w:w="10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794,7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803,6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835,7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869,1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</w:tr>
      <w:tr w:rsidR="00CC12B5" w:rsidTr="007E5DC6">
        <w:trPr>
          <w:gridAfter w:val="8"/>
          <w:wAfter w:w="15693" w:type="dxa"/>
          <w:trHeight w:val="3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544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3. Организация работы физкультурно-спортивных клубов, секций, в том числе  по месту жительства</w:t>
            </w:r>
          </w:p>
          <w:p w:rsidR="00CC12B5" w:rsidRDefault="00CC12B5">
            <w:pPr>
              <w:rPr>
                <w:b/>
                <w:bCs/>
              </w:rPr>
            </w:pPr>
          </w:p>
        </w:tc>
      </w:tr>
      <w:tr w:rsidR="00CC12B5" w:rsidTr="007E5DC6">
        <w:trPr>
          <w:gridAfter w:val="8"/>
          <w:wAfter w:w="15693" w:type="dxa"/>
          <w:trHeight w:val="16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3.1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Организация работы секций по различным видам спорта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2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2020-2024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6147,4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1217,8</w:t>
            </w:r>
          </w:p>
        </w:tc>
        <w:tc>
          <w:tcPr>
            <w:tcW w:w="1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1232,4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1232,4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1232,4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1232,4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«Сертоловский КСЦ «СПЕКТР»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Досуговая занятость жителей, улучшение здоровья, формирование потребности в здоровом образе жизни</w:t>
            </w:r>
          </w:p>
        </w:tc>
      </w:tr>
      <w:tr w:rsidR="00CC12B5" w:rsidTr="007E5DC6">
        <w:trPr>
          <w:gridAfter w:val="8"/>
          <w:wAfter w:w="15693" w:type="dxa"/>
          <w:trHeight w:val="10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3.2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Организация спортивного досуга с населением по месту жительства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2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2020-2024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4505,9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865,9</w:t>
            </w:r>
          </w:p>
        </w:tc>
        <w:tc>
          <w:tcPr>
            <w:tcW w:w="1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910,0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910,0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910,0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910,0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«Сертоловский КСЦ «СПЕКТР»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Досуговая  занятость взрослого и детского населения</w:t>
            </w:r>
          </w:p>
        </w:tc>
      </w:tr>
      <w:tr w:rsidR="00CC12B5" w:rsidTr="007E5DC6">
        <w:trPr>
          <w:gridAfter w:val="8"/>
          <w:wAfter w:w="15693" w:type="dxa"/>
          <w:trHeight w:val="31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разделу 3: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12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r>
              <w:t> 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10653,3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2083,7</w:t>
            </w:r>
          </w:p>
        </w:tc>
        <w:tc>
          <w:tcPr>
            <w:tcW w:w="1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2142,4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2142,4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2142,4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2142,4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r>
              <w:t> 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r>
              <w:t> </w:t>
            </w:r>
          </w:p>
        </w:tc>
      </w:tr>
      <w:tr w:rsidR="00CC12B5" w:rsidTr="007E5DC6">
        <w:trPr>
          <w:gridAfter w:val="8"/>
          <w:wAfter w:w="15693" w:type="dxa"/>
          <w:trHeight w:val="31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544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4. Организация участия спортсменов и команд МО Сертолово в мероприятиях разного уровня</w:t>
            </w:r>
          </w:p>
          <w:p w:rsidR="00CC12B5" w:rsidRDefault="00CC12B5">
            <w:pPr>
              <w:rPr>
                <w:b/>
                <w:bCs/>
              </w:rPr>
            </w:pPr>
          </w:p>
        </w:tc>
      </w:tr>
      <w:tr w:rsidR="00CC12B5" w:rsidTr="00EB2A44">
        <w:trPr>
          <w:gridAfter w:val="8"/>
          <w:wAfter w:w="15693" w:type="dxa"/>
          <w:trHeight w:val="55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12B5" w:rsidRDefault="00CC12B5">
            <w:pPr>
              <w:jc w:val="center"/>
            </w:pPr>
            <w:r>
              <w:t>4.1</w:t>
            </w:r>
          </w:p>
        </w:tc>
        <w:tc>
          <w:tcPr>
            <w:tcW w:w="3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bookmarkStart w:id="1" w:name="OLE_LINK1"/>
            <w:r>
              <w:t>Организация участия  спортсменов и сборных команд МО Сертолово в соревнованиях, турнирах различного уровня</w:t>
            </w:r>
            <w:bookmarkEnd w:id="1"/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2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2020-2024</w:t>
            </w:r>
          </w:p>
        </w:tc>
        <w:tc>
          <w:tcPr>
            <w:tcW w:w="11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1469,3</w:t>
            </w:r>
          </w:p>
        </w:tc>
        <w:tc>
          <w:tcPr>
            <w:tcW w:w="9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76,6</w:t>
            </w:r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317,0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346,5</w:t>
            </w:r>
          </w:p>
        </w:tc>
        <w:tc>
          <w:tcPr>
            <w:tcW w:w="11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 w:rsidP="00EB2A44">
            <w:pPr>
              <w:jc w:val="center"/>
            </w:pPr>
            <w:r>
              <w:t>358,4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 w:rsidP="000C16D8">
            <w:pPr>
              <w:jc w:val="center"/>
            </w:pPr>
            <w:r>
              <w:t>370,8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«Сертоловский КСЦ «СПЕКТР»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 xml:space="preserve">Обмен  спортивным опытом. Повышение спортивного мастерства  </w:t>
            </w:r>
          </w:p>
        </w:tc>
      </w:tr>
      <w:tr w:rsidR="00CC12B5" w:rsidTr="007E5DC6">
        <w:trPr>
          <w:gridAfter w:val="8"/>
          <w:wAfter w:w="15693" w:type="dxa"/>
          <w:trHeight w:val="966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4.2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rPr>
                <w:color w:val="000000"/>
              </w:rPr>
              <w:t>Организация участия спортсменов и сборных команд в муниципальных конкурсах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28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2021-2024</w:t>
            </w:r>
          </w:p>
        </w:tc>
        <w:tc>
          <w:tcPr>
            <w:tcW w:w="11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474,3</w:t>
            </w:r>
          </w:p>
        </w:tc>
        <w:tc>
          <w:tcPr>
            <w:tcW w:w="9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72,1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128,8</w:t>
            </w:r>
          </w:p>
        </w:tc>
        <w:tc>
          <w:tcPr>
            <w:tcW w:w="11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134,0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 w:rsidP="000C16D8">
            <w:pPr>
              <w:jc w:val="center"/>
            </w:pPr>
            <w:r>
              <w:t>139,4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«Сертоловский КСЦ «СПЕКТР»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Чествование спортсменов, достигших высоких результатов</w:t>
            </w:r>
          </w:p>
        </w:tc>
      </w:tr>
      <w:tr w:rsidR="00CC12B5" w:rsidTr="00EB2A44">
        <w:trPr>
          <w:gridAfter w:val="8"/>
          <w:wAfter w:w="15693" w:type="dxa"/>
          <w:trHeight w:val="44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разделу 4: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1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1943,6</w:t>
            </w:r>
          </w:p>
        </w:tc>
        <w:tc>
          <w:tcPr>
            <w:tcW w:w="9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76,6</w:t>
            </w:r>
          </w:p>
        </w:tc>
        <w:tc>
          <w:tcPr>
            <w:tcW w:w="1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389,1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475,3</w:t>
            </w:r>
          </w:p>
        </w:tc>
        <w:tc>
          <w:tcPr>
            <w:tcW w:w="11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492,4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 w:rsidP="00EB2A44">
            <w:pPr>
              <w:jc w:val="center"/>
              <w:rPr>
                <w:b/>
              </w:rPr>
            </w:pPr>
            <w:r>
              <w:rPr>
                <w:b/>
              </w:rPr>
              <w:t>510,2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</w:tr>
      <w:tr w:rsidR="00CC12B5" w:rsidTr="007E5DC6">
        <w:trPr>
          <w:gridAfter w:val="8"/>
          <w:wAfter w:w="15693" w:type="dxa"/>
          <w:trHeight w:val="7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544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5. Поддержка любительского спорта и профилактика асоциального поведения детей и подростков средствами физической культуры и спорта</w:t>
            </w:r>
          </w:p>
        </w:tc>
      </w:tr>
      <w:tr w:rsidR="00CC12B5" w:rsidTr="007E5DC6">
        <w:trPr>
          <w:gridAfter w:val="8"/>
          <w:wAfter w:w="15693" w:type="dxa"/>
          <w:trHeight w:val="214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5.1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Организация участия любительских команд в соревнованиях разного уровня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2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2020-2024</w:t>
            </w:r>
          </w:p>
        </w:tc>
        <w:tc>
          <w:tcPr>
            <w:tcW w:w="11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745,2</w:t>
            </w:r>
          </w:p>
        </w:tc>
        <w:tc>
          <w:tcPr>
            <w:tcW w:w="9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69,2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159,6</w:t>
            </w:r>
          </w:p>
        </w:tc>
        <w:tc>
          <w:tcPr>
            <w:tcW w:w="103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169,3</w:t>
            </w:r>
          </w:p>
        </w:tc>
        <w:tc>
          <w:tcPr>
            <w:tcW w:w="11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172,1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 w:rsidP="00B80AF1">
            <w:pPr>
              <w:jc w:val="center"/>
            </w:pPr>
            <w:r>
              <w:t>175,0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«Сертоловский КСЦ «СПЕКТР»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Привлечение к занятиям физической культурой и спортом детей, подростков и взрослого населения для профилактики асоциального поведения</w:t>
            </w:r>
          </w:p>
        </w:tc>
      </w:tr>
      <w:tr w:rsidR="00CC12B5" w:rsidTr="007E5DC6">
        <w:trPr>
          <w:gridAfter w:val="8"/>
          <w:wAfter w:w="15693" w:type="dxa"/>
          <w:trHeight w:val="191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5.2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 xml:space="preserve">Организация участия спортсменов и сборных команд в спортивных сборах 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2021-2024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1325,1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300,0</w:t>
            </w:r>
          </w:p>
        </w:tc>
        <w:tc>
          <w:tcPr>
            <w:tcW w:w="10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334,2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341,6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349,3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«Сертоловский КСЦ «СПЕКТР»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Привлечение к занятиям физической культурой и спортом детей, подростков  для профилактики асоциального поведения</w:t>
            </w:r>
          </w:p>
        </w:tc>
      </w:tr>
      <w:tr w:rsidR="00CC12B5" w:rsidTr="007E5DC6">
        <w:trPr>
          <w:gridAfter w:val="8"/>
          <w:wAfter w:w="15693" w:type="dxa"/>
          <w:trHeight w:val="32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Итого по разделу 5: 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2070,3          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69,2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459,6</w:t>
            </w:r>
          </w:p>
        </w:tc>
        <w:tc>
          <w:tcPr>
            <w:tcW w:w="10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503,5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513,7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524,3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</w:tr>
      <w:tr w:rsidR="00CC12B5" w:rsidTr="007E5DC6">
        <w:trPr>
          <w:gridAfter w:val="8"/>
          <w:wAfter w:w="15693" w:type="dxa"/>
          <w:trHeight w:val="35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544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6. Укрепление материально-технической базы отрасли «Физическая культура и спорт»</w:t>
            </w:r>
          </w:p>
        </w:tc>
      </w:tr>
      <w:tr w:rsidR="00CC12B5" w:rsidTr="007E5DC6">
        <w:trPr>
          <w:gridAfter w:val="8"/>
          <w:wAfter w:w="15693" w:type="dxa"/>
          <w:trHeight w:val="112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</w:p>
          <w:p w:rsidR="00CC12B5" w:rsidRDefault="00CC12B5">
            <w:pPr>
              <w:jc w:val="center"/>
            </w:pPr>
          </w:p>
          <w:p w:rsidR="00CC12B5" w:rsidRDefault="00CC12B5">
            <w:pPr>
              <w:jc w:val="center"/>
            </w:pPr>
          </w:p>
          <w:p w:rsidR="00CC12B5" w:rsidRDefault="00CC12B5">
            <w:pPr>
              <w:jc w:val="center"/>
            </w:pPr>
          </w:p>
          <w:p w:rsidR="00CC12B5" w:rsidRDefault="00CC12B5">
            <w:r>
              <w:t>6.1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rPr>
                <w:color w:val="000000"/>
              </w:rPr>
            </w:pPr>
          </w:p>
          <w:p w:rsidR="00CC12B5" w:rsidRDefault="00CC12B5">
            <w:pPr>
              <w:rPr>
                <w:color w:val="000000"/>
              </w:rPr>
            </w:pPr>
          </w:p>
          <w:p w:rsidR="00CC12B5" w:rsidRDefault="00CC12B5">
            <w:pPr>
              <w:rPr>
                <w:color w:val="000000"/>
              </w:rPr>
            </w:pPr>
          </w:p>
          <w:p w:rsidR="00CC12B5" w:rsidRDefault="00CC12B5">
            <w:pPr>
              <w:rPr>
                <w:color w:val="000000"/>
              </w:rPr>
            </w:pPr>
          </w:p>
          <w:p w:rsidR="00CC12B5" w:rsidRDefault="00CC12B5">
            <w:pPr>
              <w:rPr>
                <w:color w:val="000000"/>
              </w:rPr>
            </w:pPr>
          </w:p>
          <w:p w:rsidR="00CC12B5" w:rsidRDefault="00CC12B5">
            <w:pPr>
              <w:rPr>
                <w:color w:val="000000"/>
              </w:rPr>
            </w:pPr>
          </w:p>
          <w:p w:rsidR="00CC12B5" w:rsidRDefault="00CC12B5">
            <w:r>
              <w:rPr>
                <w:color w:val="000000"/>
              </w:rPr>
              <w:t>Оснащение спортивным оборудованием и инвентарем команд и секций по видам спорта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Всего, в том числе по источни</w:t>
            </w:r>
          </w:p>
          <w:p w:rsidR="00CC12B5" w:rsidRDefault="00CC12B5">
            <w:pPr>
              <w:jc w:val="center"/>
            </w:pPr>
            <w:r>
              <w:t>кам:</w:t>
            </w:r>
          </w:p>
        </w:tc>
        <w:tc>
          <w:tcPr>
            <w:tcW w:w="1275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2020-2024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1396,9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425,4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266,3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290,0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205,0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210,2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  <w:p w:rsidR="00CC12B5" w:rsidRDefault="00CC12B5"/>
          <w:p w:rsidR="00CC12B5" w:rsidRDefault="00CC12B5"/>
          <w:p w:rsidR="00CC12B5" w:rsidRDefault="00CC12B5"/>
          <w:p w:rsidR="00CC12B5" w:rsidRDefault="00CC12B5"/>
          <w:p w:rsidR="00CC12B5" w:rsidRDefault="00CC12B5">
            <w:r>
              <w:t>МАУ «Сертолов</w:t>
            </w:r>
          </w:p>
          <w:p w:rsidR="00CC12B5" w:rsidRDefault="00CC12B5">
            <w:r>
              <w:t>ский КСЦ «СПЕКТР»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  <w:p w:rsidR="00CC12B5" w:rsidRDefault="00CC12B5"/>
          <w:p w:rsidR="00CC12B5" w:rsidRDefault="00CC12B5"/>
          <w:p w:rsidR="00CC12B5" w:rsidRDefault="00CC12B5">
            <w:r>
              <w:t>Создание условий для тренировочного и соревновательного процесса, для проведения спортивных мероприятий</w:t>
            </w:r>
          </w:p>
        </w:tc>
      </w:tr>
      <w:tr w:rsidR="00CC12B5" w:rsidTr="007E5DC6">
        <w:trPr>
          <w:gridAfter w:val="8"/>
          <w:wAfter w:w="15693" w:type="dxa"/>
          <w:trHeight w:val="11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1381,9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410,4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266,3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290,0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205,0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210,2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16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Областной бюджет ЛО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15,0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15,0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17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6.2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Содержание спортивных объектов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2020-2024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3495,0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460,9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713,3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765,5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773,5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781,8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</w:t>
            </w:r>
          </w:p>
          <w:p w:rsidR="00CC12B5" w:rsidRDefault="00CC12B5">
            <w:r>
              <w:t>ский КСЦ «СПЕКТР»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Обеспечение функционирования спортивных объектов для создания условий тренировочного этапа, проведения мероприятий</w:t>
            </w:r>
          </w:p>
        </w:tc>
      </w:tr>
      <w:tr w:rsidR="00CC12B5" w:rsidTr="00FA7476">
        <w:trPr>
          <w:gridAfter w:val="8"/>
          <w:wAfter w:w="15693" w:type="dxa"/>
          <w:trHeight w:val="263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6.3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2020-2024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2159,4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256,5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434,8</w:t>
            </w:r>
          </w:p>
        </w:tc>
        <w:tc>
          <w:tcPr>
            <w:tcW w:w="116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470,3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489,1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508,7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</w:t>
            </w:r>
          </w:p>
          <w:p w:rsidR="00CC12B5" w:rsidRDefault="00CC12B5">
            <w:r>
              <w:t>ский КСЦ «СПЕКТР»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Создание условий для тренировочного и соревнователь</w:t>
            </w:r>
          </w:p>
          <w:p w:rsidR="00CC12B5" w:rsidRDefault="00CC12B5">
            <w:r>
              <w:t>ного процесса, для проведения спортивных мероприятий</w:t>
            </w:r>
          </w:p>
        </w:tc>
      </w:tr>
      <w:tr w:rsidR="00CC12B5" w:rsidTr="007E5DC6">
        <w:trPr>
          <w:gridAfter w:val="8"/>
          <w:wAfter w:w="15693" w:type="dxa"/>
          <w:trHeight w:val="207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6.4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>
            <w:r>
              <w:t>Устройство комплекса уличных тренажеров с основанием и навесом в районе д. №14 по ул. Молодцова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Всего, в том числе по источни</w:t>
            </w:r>
          </w:p>
          <w:p w:rsidR="00CC12B5" w:rsidRDefault="00CC12B5">
            <w:pPr>
              <w:jc w:val="center"/>
            </w:pPr>
            <w:r>
              <w:t>кам:</w:t>
            </w:r>
          </w:p>
        </w:tc>
        <w:tc>
          <w:tcPr>
            <w:tcW w:w="1275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2861,2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2861,2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</w:t>
            </w:r>
          </w:p>
          <w:p w:rsidR="00CC12B5" w:rsidRDefault="00CC12B5">
            <w:r>
              <w:t>ский КСЦ «СПЕКТР»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Создание условий для тренировочного и соревновательного процесса</w:t>
            </w:r>
          </w:p>
        </w:tc>
      </w:tr>
      <w:tr w:rsidR="00CC12B5" w:rsidTr="007E5DC6">
        <w:trPr>
          <w:gridAfter w:val="8"/>
          <w:wAfter w:w="15693" w:type="dxa"/>
          <w:trHeight w:val="2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/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286,1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286,1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5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/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Областной бюджет ЛО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2575,1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2575,1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1072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6.5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>
            <w:r>
              <w:t xml:space="preserve">Строительство объекта «Физкультурно-оздоровительный комплекс с универсальным игровым залом 36 х 18 м» в </w:t>
            </w:r>
          </w:p>
          <w:p w:rsidR="00CC12B5" w:rsidRDefault="00CC12B5">
            <w:r>
              <w:t xml:space="preserve">г. Сертолово, Ленинградской области»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Всего, в том числе по источни</w:t>
            </w:r>
          </w:p>
          <w:p w:rsidR="00CC12B5" w:rsidRDefault="00CC12B5">
            <w:pPr>
              <w:jc w:val="center"/>
            </w:pPr>
            <w:r>
              <w:t>кам:</w:t>
            </w:r>
          </w:p>
        </w:tc>
        <w:tc>
          <w:tcPr>
            <w:tcW w:w="1275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2020-2022</w:t>
            </w:r>
          </w:p>
          <w:p w:rsidR="00CC12B5" w:rsidRDefault="00CC12B5">
            <w:pPr>
              <w:jc w:val="center"/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105814,2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93,0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46939,3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58781,9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МУ «Оказание услуг «Развитие»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 xml:space="preserve">Создание условий для проведения спортивных мероприятий </w:t>
            </w:r>
          </w:p>
        </w:tc>
      </w:tr>
      <w:tr w:rsidR="00CC12B5" w:rsidTr="007E5DC6">
        <w:trPr>
          <w:gridAfter w:val="8"/>
          <w:wAfter w:w="15693" w:type="dxa"/>
          <w:trHeight w:val="10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/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бюджет МО Сертолово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8824,1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93,0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2163,2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6567,9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10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/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Областной бюджет ЛО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32006,7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14776,1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17230,6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10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/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Федераль</w:t>
            </w:r>
          </w:p>
          <w:p w:rsidR="00CC12B5" w:rsidRDefault="00CC12B5">
            <w:pPr>
              <w:jc w:val="center"/>
            </w:pPr>
            <w:r>
              <w:t>ный бюджет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64983,4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30000,0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34983,4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465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305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разделу 6:</w:t>
            </w:r>
          </w:p>
          <w:p w:rsidR="00CC12B5" w:rsidRDefault="00CC12B5">
            <w:pPr>
              <w:rPr>
                <w:b/>
                <w:bCs/>
              </w:rPr>
            </w:pPr>
          </w:p>
          <w:p w:rsidR="00CC12B5" w:rsidRDefault="00CC12B5">
            <w:pPr>
              <w:rPr>
                <w:b/>
                <w:bCs/>
              </w:rPr>
            </w:pPr>
          </w:p>
          <w:p w:rsidR="00CC12B5" w:rsidRDefault="00CC12B5">
            <w:pPr>
              <w:rPr>
                <w:b/>
                <w:bCs/>
              </w:rPr>
            </w:pPr>
          </w:p>
          <w:p w:rsidR="00CC12B5" w:rsidRDefault="00CC12B5">
            <w:pPr>
              <w:rPr>
                <w:b/>
                <w:bCs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Всего, в том числе по источникам</w:t>
            </w:r>
          </w:p>
        </w:tc>
        <w:tc>
          <w:tcPr>
            <w:tcW w:w="1275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115726,7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4097,0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48353,7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60307,7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1467,6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1500,7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5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Бюджет МО Сертолово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16146,5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1506,9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3577,6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8093,7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1467,6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3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Областной бюджет ЛО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34596,8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2590,1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14776,1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17230,6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Федераль</w:t>
            </w:r>
          </w:p>
          <w:p w:rsidR="00CC12B5" w:rsidRDefault="00CC12B5">
            <w:pPr>
              <w:jc w:val="center"/>
            </w:pPr>
            <w:r>
              <w:t>ный бюджет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64983,4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30000,0</w:t>
            </w:r>
          </w:p>
        </w:tc>
        <w:tc>
          <w:tcPr>
            <w:tcW w:w="11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34983,4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/>
        </w:tc>
      </w:tr>
      <w:tr w:rsidR="00CC12B5" w:rsidTr="007E5DC6">
        <w:trPr>
          <w:trHeight w:val="4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 </w:t>
            </w:r>
          </w:p>
        </w:tc>
        <w:tc>
          <w:tcPr>
            <w:tcW w:w="1544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7. Обеспечение реализации мероприятий программы</w:t>
            </w:r>
          </w:p>
        </w:tc>
        <w:tc>
          <w:tcPr>
            <w:tcW w:w="1961" w:type="dxa"/>
          </w:tcPr>
          <w:p w:rsidR="00CC12B5" w:rsidRDefault="00CC12B5"/>
        </w:tc>
        <w:tc>
          <w:tcPr>
            <w:tcW w:w="1961" w:type="dxa"/>
          </w:tcPr>
          <w:p w:rsidR="00CC12B5" w:rsidRDefault="00CC12B5"/>
        </w:tc>
        <w:tc>
          <w:tcPr>
            <w:tcW w:w="1961" w:type="dxa"/>
          </w:tcPr>
          <w:p w:rsidR="00CC12B5" w:rsidRDefault="00CC12B5"/>
        </w:tc>
        <w:tc>
          <w:tcPr>
            <w:tcW w:w="1962" w:type="dxa"/>
          </w:tcPr>
          <w:p w:rsidR="00CC12B5" w:rsidRDefault="00CC12B5"/>
        </w:tc>
        <w:tc>
          <w:tcPr>
            <w:tcW w:w="1962" w:type="dxa"/>
          </w:tcPr>
          <w:p w:rsidR="00CC12B5" w:rsidRDefault="00CC12B5"/>
        </w:tc>
        <w:tc>
          <w:tcPr>
            <w:tcW w:w="1962" w:type="dxa"/>
          </w:tcPr>
          <w:p w:rsidR="00CC12B5" w:rsidRDefault="00CC12B5"/>
        </w:tc>
        <w:tc>
          <w:tcPr>
            <w:tcW w:w="1962" w:type="dxa"/>
            <w:vAlign w:val="center"/>
          </w:tcPr>
          <w:p w:rsidR="00CC12B5" w:rsidRDefault="00CC12B5"/>
        </w:tc>
        <w:tc>
          <w:tcPr>
            <w:tcW w:w="1962" w:type="dxa"/>
            <w:vAlign w:val="center"/>
          </w:tcPr>
          <w:p w:rsidR="00CC12B5" w:rsidRDefault="00CC12B5"/>
        </w:tc>
      </w:tr>
      <w:tr w:rsidR="00CC12B5" w:rsidTr="007E5DC6">
        <w:trPr>
          <w:gridAfter w:val="8"/>
          <w:wAfter w:w="15693" w:type="dxa"/>
          <w:trHeight w:val="96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7.1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12B5" w:rsidRDefault="00CC12B5">
            <w:r>
              <w:t>Обеспечение деятельности подведомственного муниципального автономного учреждения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бюджет МО Сертолово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2020-2024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3777,2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816,4</w:t>
            </w:r>
          </w:p>
        </w:tc>
        <w:tc>
          <w:tcPr>
            <w:tcW w:w="1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740,2</w:t>
            </w:r>
          </w:p>
        </w:tc>
        <w:tc>
          <w:tcPr>
            <w:tcW w:w="11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740,2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 w:rsidP="00FA0B12">
            <w:pPr>
              <w:jc w:val="center"/>
            </w:pPr>
            <w:r>
              <w:t>740,2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 w:rsidP="00792F32">
            <w:pPr>
              <w:jc w:val="center"/>
            </w:pPr>
            <w:r>
              <w:t>740,2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МАУ «Сертоловский КСЦ «СПЕКТР»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r>
              <w:t>Выполнение мероприятий программы</w:t>
            </w:r>
          </w:p>
        </w:tc>
      </w:tr>
      <w:tr w:rsidR="00CC12B5" w:rsidTr="00FA0B12">
        <w:trPr>
          <w:gridAfter w:val="8"/>
          <w:wAfter w:w="15693" w:type="dxa"/>
          <w:trHeight w:val="58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разделу 7: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3777,2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816,4</w:t>
            </w:r>
          </w:p>
        </w:tc>
        <w:tc>
          <w:tcPr>
            <w:tcW w:w="10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740,2</w:t>
            </w:r>
          </w:p>
        </w:tc>
        <w:tc>
          <w:tcPr>
            <w:tcW w:w="11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740,2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 w:rsidP="00FA0B12">
            <w:pPr>
              <w:jc w:val="center"/>
              <w:rPr>
                <w:b/>
              </w:rPr>
            </w:pPr>
            <w:r>
              <w:rPr>
                <w:b/>
              </w:rPr>
              <w:t>740,2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 w:rsidP="00792F32">
            <w:pPr>
              <w:jc w:val="center"/>
              <w:rPr>
                <w:b/>
              </w:rPr>
            </w:pPr>
          </w:p>
          <w:p w:rsidR="00CC12B5" w:rsidRDefault="00CC12B5" w:rsidP="00792F32">
            <w:pPr>
              <w:jc w:val="center"/>
              <w:rPr>
                <w:b/>
              </w:rPr>
            </w:pPr>
            <w:r>
              <w:rPr>
                <w:b/>
              </w:rPr>
              <w:t>740,2</w:t>
            </w:r>
          </w:p>
          <w:p w:rsidR="00CC12B5" w:rsidRDefault="00CC12B5">
            <w:pPr>
              <w:rPr>
                <w:b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/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r>
              <w:t> </w:t>
            </w:r>
          </w:p>
        </w:tc>
      </w:tr>
      <w:tr w:rsidR="00CC12B5" w:rsidTr="007E5DC6">
        <w:trPr>
          <w:gridAfter w:val="8"/>
          <w:wAfter w:w="15693" w:type="dxa"/>
          <w:trHeight w:val="31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Программе, в т.ч.: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138734,5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7566,4</w:t>
            </w:r>
          </w:p>
        </w:tc>
        <w:tc>
          <w:tcPr>
            <w:tcW w:w="10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53070,9</w:t>
            </w:r>
          </w:p>
        </w:tc>
        <w:tc>
          <w:tcPr>
            <w:tcW w:w="11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65179,5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</w:rPr>
            </w:pPr>
          </w:p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6407,1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</w:rPr>
            </w:pPr>
          </w:p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6510,6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  <w:r>
              <w:t> </w:t>
            </w:r>
          </w:p>
        </w:tc>
      </w:tr>
      <w:tr w:rsidR="00CC12B5" w:rsidTr="007E5DC6">
        <w:trPr>
          <w:gridAfter w:val="8"/>
          <w:wAfter w:w="15693" w:type="dxa"/>
          <w:trHeight w:val="31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rPr>
                <w:bCs/>
              </w:rPr>
            </w:pPr>
          </w:p>
          <w:p w:rsidR="00CC12B5" w:rsidRDefault="00CC12B5">
            <w:pPr>
              <w:rPr>
                <w:bCs/>
              </w:rPr>
            </w:pPr>
            <w:r>
              <w:rPr>
                <w:bCs/>
              </w:rPr>
              <w:t>Бюджет МО Сертолово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/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39154,3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4976,3</w:t>
            </w:r>
          </w:p>
        </w:tc>
        <w:tc>
          <w:tcPr>
            <w:tcW w:w="1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8294,8</w:t>
            </w:r>
          </w:p>
        </w:tc>
        <w:tc>
          <w:tcPr>
            <w:tcW w:w="11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12965,5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</w:rPr>
            </w:pPr>
          </w:p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6407,1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</w:rPr>
            </w:pPr>
          </w:p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6510,6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</w:p>
        </w:tc>
      </w:tr>
      <w:tr w:rsidR="00CC12B5" w:rsidTr="007E5DC6">
        <w:trPr>
          <w:gridAfter w:val="8"/>
          <w:wAfter w:w="15693" w:type="dxa"/>
          <w:trHeight w:val="31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rPr>
                <w:bCs/>
              </w:rPr>
            </w:pPr>
            <w:r>
              <w:rPr>
                <w:bCs/>
              </w:rPr>
              <w:t>Областной бюджет Ленинградской области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/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rPr>
                <w:bCs/>
              </w:rPr>
            </w:pPr>
            <w:r>
              <w:rPr>
                <w:b/>
                <w:bCs/>
              </w:rPr>
              <w:t>34596,8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2590,1</w:t>
            </w:r>
          </w:p>
        </w:tc>
        <w:tc>
          <w:tcPr>
            <w:tcW w:w="1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14776,1</w:t>
            </w:r>
          </w:p>
        </w:tc>
        <w:tc>
          <w:tcPr>
            <w:tcW w:w="11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17230,6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</w:rPr>
            </w:pPr>
          </w:p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</w:rPr>
            </w:pPr>
          </w:p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</w:p>
        </w:tc>
      </w:tr>
      <w:tr w:rsidR="00CC12B5" w:rsidTr="007E5DC6">
        <w:trPr>
          <w:gridAfter w:val="8"/>
          <w:wAfter w:w="15693" w:type="dxa"/>
          <w:trHeight w:val="31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rPr>
                <w:bCs/>
              </w:rPr>
            </w:pPr>
            <w:r>
              <w:rPr>
                <w:bCs/>
              </w:rPr>
              <w:t>Федеральный бюджет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/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/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64983,4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30000,0</w:t>
            </w:r>
          </w:p>
        </w:tc>
        <w:tc>
          <w:tcPr>
            <w:tcW w:w="11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34983,4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jc w:val="center"/>
            </w:pPr>
          </w:p>
        </w:tc>
      </w:tr>
    </w:tbl>
    <w:p w:rsidR="00CC12B5" w:rsidRDefault="00CC12B5" w:rsidP="007E5DC6">
      <w:pPr>
        <w:jc w:val="right"/>
        <w:rPr>
          <w:sz w:val="28"/>
          <w:szCs w:val="28"/>
        </w:rPr>
      </w:pPr>
    </w:p>
    <w:p w:rsidR="00CC12B5" w:rsidRDefault="00CC12B5" w:rsidP="007E5DC6">
      <w:pPr>
        <w:jc w:val="right"/>
        <w:rPr>
          <w:sz w:val="28"/>
          <w:szCs w:val="28"/>
        </w:rPr>
      </w:pPr>
    </w:p>
    <w:p w:rsidR="00CC12B5" w:rsidRDefault="00CC12B5" w:rsidP="007E5DC6">
      <w:pPr>
        <w:jc w:val="right"/>
        <w:rPr>
          <w:sz w:val="28"/>
          <w:szCs w:val="28"/>
        </w:rPr>
      </w:pPr>
    </w:p>
    <w:p w:rsidR="00CC12B5" w:rsidRDefault="00CC12B5" w:rsidP="007E5DC6">
      <w:pPr>
        <w:jc w:val="right"/>
        <w:rPr>
          <w:sz w:val="28"/>
          <w:szCs w:val="28"/>
        </w:rPr>
      </w:pPr>
    </w:p>
    <w:p w:rsidR="00CC12B5" w:rsidRDefault="00CC12B5" w:rsidP="007E5DC6">
      <w:pPr>
        <w:jc w:val="right"/>
        <w:rPr>
          <w:sz w:val="28"/>
          <w:szCs w:val="28"/>
        </w:rPr>
      </w:pPr>
    </w:p>
    <w:p w:rsidR="00CC12B5" w:rsidRDefault="00CC12B5" w:rsidP="007E5DC6">
      <w:pPr>
        <w:jc w:val="right"/>
        <w:rPr>
          <w:sz w:val="28"/>
          <w:szCs w:val="28"/>
        </w:rPr>
      </w:pPr>
    </w:p>
    <w:p w:rsidR="00CC12B5" w:rsidRDefault="00CC12B5" w:rsidP="007E5DC6">
      <w:pPr>
        <w:ind w:firstLine="540"/>
        <w:jc w:val="right"/>
        <w:rPr>
          <w:sz w:val="28"/>
          <w:szCs w:val="28"/>
        </w:rPr>
      </w:pPr>
    </w:p>
    <w:p w:rsidR="00CC12B5" w:rsidRDefault="00CC12B5" w:rsidP="00FB06B1">
      <w:pPr>
        <w:ind w:firstLine="540"/>
        <w:jc w:val="right"/>
      </w:pPr>
    </w:p>
    <w:p w:rsidR="00CC12B5" w:rsidRDefault="00CC12B5" w:rsidP="00FB06B1">
      <w:pPr>
        <w:ind w:firstLine="540"/>
        <w:jc w:val="right"/>
      </w:pPr>
    </w:p>
    <w:p w:rsidR="00CC12B5" w:rsidRDefault="00CC12B5" w:rsidP="00FB06B1">
      <w:pPr>
        <w:ind w:firstLine="540"/>
        <w:jc w:val="right"/>
      </w:pPr>
    </w:p>
    <w:p w:rsidR="00CC12B5" w:rsidRDefault="00CC12B5" w:rsidP="00FB06B1">
      <w:pPr>
        <w:ind w:firstLine="540"/>
        <w:jc w:val="right"/>
      </w:pPr>
    </w:p>
    <w:p w:rsidR="00CC12B5" w:rsidRDefault="00CC12B5" w:rsidP="00FB06B1">
      <w:pPr>
        <w:ind w:firstLine="540"/>
        <w:jc w:val="right"/>
      </w:pPr>
    </w:p>
    <w:p w:rsidR="00CC12B5" w:rsidRPr="00FB06B1" w:rsidRDefault="00CC12B5" w:rsidP="00FB06B1">
      <w:pPr>
        <w:ind w:firstLine="540"/>
        <w:jc w:val="right"/>
        <w:rPr>
          <w:sz w:val="28"/>
          <w:szCs w:val="28"/>
        </w:rPr>
      </w:pPr>
      <w:r>
        <w:t xml:space="preserve">Приложение №2 </w:t>
      </w:r>
    </w:p>
    <w:p w:rsidR="00CC12B5" w:rsidRDefault="00CC12B5" w:rsidP="007E5DC6">
      <w:pPr>
        <w:jc w:val="right"/>
      </w:pPr>
      <w:r>
        <w:t xml:space="preserve">к постановлению </w:t>
      </w:r>
    </w:p>
    <w:p w:rsidR="00CC12B5" w:rsidRDefault="00CC12B5" w:rsidP="007E5DC6">
      <w:pPr>
        <w:jc w:val="right"/>
      </w:pPr>
      <w:r>
        <w:t xml:space="preserve">администрации МО Сертолово </w:t>
      </w:r>
    </w:p>
    <w:p w:rsidR="00CC12B5" w:rsidRDefault="00CC12B5" w:rsidP="007E5DC6">
      <w:pPr>
        <w:jc w:val="right"/>
      </w:pPr>
      <w:r>
        <w:t>от 25.11.2020 г. №991</w:t>
      </w:r>
    </w:p>
    <w:p w:rsidR="00CC12B5" w:rsidRDefault="00CC12B5" w:rsidP="007E5DC6">
      <w:pPr>
        <w:jc w:val="right"/>
      </w:pPr>
      <w:r>
        <w:t>Приложение №1 к Программе</w:t>
      </w:r>
    </w:p>
    <w:p w:rsidR="00CC12B5" w:rsidRDefault="00CC12B5" w:rsidP="007E5DC6">
      <w:pPr>
        <w:jc w:val="right"/>
        <w:rPr>
          <w:sz w:val="28"/>
          <w:szCs w:val="28"/>
        </w:rPr>
      </w:pPr>
    </w:p>
    <w:p w:rsidR="00CC12B5" w:rsidRDefault="00CC12B5" w:rsidP="007E5DC6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РЕАЛИЗАЦИИ МУНИЦИПАЛЬНОЙ ПРОГРАММЫ</w:t>
      </w:r>
    </w:p>
    <w:p w:rsidR="00CC12B5" w:rsidRDefault="00CC12B5" w:rsidP="007E5DC6">
      <w:pPr>
        <w:jc w:val="center"/>
        <w:rPr>
          <w:sz w:val="28"/>
          <w:szCs w:val="28"/>
        </w:rPr>
      </w:pPr>
      <w:r>
        <w:rPr>
          <w:sz w:val="28"/>
          <w:szCs w:val="28"/>
        </w:rPr>
        <w:t>МО Сертолово «Развитие физической культуры и спорта в МО Сертолово» на 2020-2024 годы</w:t>
      </w:r>
    </w:p>
    <w:tbl>
      <w:tblPr>
        <w:tblW w:w="152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"/>
        <w:gridCol w:w="3645"/>
        <w:gridCol w:w="1274"/>
        <w:gridCol w:w="1134"/>
        <w:gridCol w:w="1275"/>
        <w:gridCol w:w="2692"/>
        <w:gridCol w:w="705"/>
        <w:gridCol w:w="45"/>
        <w:gridCol w:w="9"/>
        <w:gridCol w:w="6"/>
        <w:gridCol w:w="86"/>
        <w:gridCol w:w="649"/>
        <w:gridCol w:w="45"/>
        <w:gridCol w:w="23"/>
        <w:gridCol w:w="7"/>
        <w:gridCol w:w="15"/>
        <w:gridCol w:w="26"/>
        <w:gridCol w:w="720"/>
        <w:gridCol w:w="36"/>
        <w:gridCol w:w="720"/>
        <w:gridCol w:w="720"/>
        <w:gridCol w:w="900"/>
      </w:tblGrid>
      <w:tr w:rsidR="00CC12B5" w:rsidTr="00223870">
        <w:trPr>
          <w:trHeight w:val="300"/>
        </w:trPr>
        <w:tc>
          <w:tcPr>
            <w:tcW w:w="538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№  п/п</w:t>
            </w:r>
          </w:p>
        </w:tc>
        <w:tc>
          <w:tcPr>
            <w:tcW w:w="3645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 xml:space="preserve">Задачи, направленные на достижение цели       </w:t>
            </w:r>
          </w:p>
        </w:tc>
        <w:tc>
          <w:tcPr>
            <w:tcW w:w="3683" w:type="dxa"/>
            <w:gridSpan w:val="3"/>
            <w:vMerge w:val="restart"/>
            <w:vAlign w:val="center"/>
          </w:tcPr>
          <w:p w:rsidR="00CC12B5" w:rsidRDefault="00CC12B5">
            <w:pPr>
              <w:jc w:val="center"/>
            </w:pPr>
            <w:r>
              <w:t xml:space="preserve">Планируемый объем финансирования на решение данной задачи (тыс. руб.)        </w:t>
            </w:r>
          </w:p>
        </w:tc>
        <w:tc>
          <w:tcPr>
            <w:tcW w:w="2692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 xml:space="preserve">Показатели,   характеризующие  достижение цели     </w:t>
            </w:r>
          </w:p>
        </w:tc>
        <w:tc>
          <w:tcPr>
            <w:tcW w:w="851" w:type="dxa"/>
            <w:gridSpan w:val="5"/>
            <w:vMerge w:val="restart"/>
            <w:vAlign w:val="center"/>
          </w:tcPr>
          <w:p w:rsidR="00CC12B5" w:rsidRDefault="00CC12B5">
            <w:pPr>
              <w:jc w:val="center"/>
            </w:pPr>
            <w:r>
              <w:t>Единица изменения</w:t>
            </w:r>
          </w:p>
        </w:tc>
        <w:tc>
          <w:tcPr>
            <w:tcW w:w="3861" w:type="dxa"/>
            <w:gridSpan w:val="11"/>
            <w:vMerge w:val="restart"/>
            <w:vAlign w:val="center"/>
          </w:tcPr>
          <w:p w:rsidR="00CC12B5" w:rsidRDefault="00CC12B5">
            <w:pPr>
              <w:jc w:val="center"/>
            </w:pPr>
            <w:r>
              <w:t>Планируемое значение показателя по годам реализации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3683" w:type="dxa"/>
            <w:gridSpan w:val="3"/>
            <w:vMerge/>
            <w:vAlign w:val="center"/>
          </w:tcPr>
          <w:p w:rsidR="00CC12B5" w:rsidRDefault="00CC12B5"/>
        </w:tc>
        <w:tc>
          <w:tcPr>
            <w:tcW w:w="2692" w:type="dxa"/>
            <w:vMerge/>
            <w:vAlign w:val="center"/>
          </w:tcPr>
          <w:p w:rsidR="00CC12B5" w:rsidRDefault="00CC12B5"/>
        </w:tc>
        <w:tc>
          <w:tcPr>
            <w:tcW w:w="851" w:type="dxa"/>
            <w:gridSpan w:val="5"/>
            <w:vMerge/>
            <w:vAlign w:val="center"/>
          </w:tcPr>
          <w:p w:rsidR="00CC12B5" w:rsidRDefault="00CC12B5"/>
        </w:tc>
        <w:tc>
          <w:tcPr>
            <w:tcW w:w="3861" w:type="dxa"/>
            <w:gridSpan w:val="11"/>
            <w:vMerge/>
            <w:vAlign w:val="center"/>
          </w:tcPr>
          <w:p w:rsidR="00CC12B5" w:rsidRDefault="00CC12B5"/>
        </w:tc>
      </w:tr>
      <w:tr w:rsidR="00CC12B5" w:rsidTr="00223870">
        <w:trPr>
          <w:trHeight w:val="300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3683" w:type="dxa"/>
            <w:gridSpan w:val="3"/>
            <w:vMerge/>
            <w:vAlign w:val="center"/>
          </w:tcPr>
          <w:p w:rsidR="00CC12B5" w:rsidRDefault="00CC12B5"/>
        </w:tc>
        <w:tc>
          <w:tcPr>
            <w:tcW w:w="2692" w:type="dxa"/>
            <w:vMerge/>
            <w:vAlign w:val="center"/>
          </w:tcPr>
          <w:p w:rsidR="00CC12B5" w:rsidRDefault="00CC12B5"/>
        </w:tc>
        <w:tc>
          <w:tcPr>
            <w:tcW w:w="851" w:type="dxa"/>
            <w:gridSpan w:val="5"/>
            <w:vMerge/>
            <w:vAlign w:val="center"/>
          </w:tcPr>
          <w:p w:rsidR="00CC12B5" w:rsidRDefault="00CC12B5"/>
        </w:tc>
        <w:tc>
          <w:tcPr>
            <w:tcW w:w="3861" w:type="dxa"/>
            <w:gridSpan w:val="11"/>
            <w:vMerge/>
            <w:vAlign w:val="center"/>
          </w:tcPr>
          <w:p w:rsidR="00CC12B5" w:rsidRDefault="00CC12B5"/>
        </w:tc>
      </w:tr>
      <w:tr w:rsidR="00CC12B5" w:rsidTr="00223870">
        <w:trPr>
          <w:trHeight w:val="285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3683" w:type="dxa"/>
            <w:gridSpan w:val="3"/>
            <w:vMerge/>
            <w:vAlign w:val="center"/>
          </w:tcPr>
          <w:p w:rsidR="00CC12B5" w:rsidRDefault="00CC12B5"/>
        </w:tc>
        <w:tc>
          <w:tcPr>
            <w:tcW w:w="2692" w:type="dxa"/>
            <w:vMerge/>
            <w:vAlign w:val="center"/>
          </w:tcPr>
          <w:p w:rsidR="00CC12B5" w:rsidRDefault="00CC12B5"/>
        </w:tc>
        <w:tc>
          <w:tcPr>
            <w:tcW w:w="851" w:type="dxa"/>
            <w:gridSpan w:val="5"/>
            <w:vMerge/>
            <w:vAlign w:val="center"/>
          </w:tcPr>
          <w:p w:rsidR="00CC12B5" w:rsidRDefault="00CC12B5"/>
        </w:tc>
        <w:tc>
          <w:tcPr>
            <w:tcW w:w="765" w:type="dxa"/>
            <w:gridSpan w:val="6"/>
            <w:vMerge w:val="restart"/>
            <w:vAlign w:val="center"/>
          </w:tcPr>
          <w:p w:rsidR="00CC12B5" w:rsidRDefault="00CC12B5">
            <w:pPr>
              <w:jc w:val="center"/>
            </w:pPr>
            <w:r>
              <w:t>2020</w:t>
            </w:r>
          </w:p>
        </w:tc>
        <w:tc>
          <w:tcPr>
            <w:tcW w:w="720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2021</w:t>
            </w:r>
          </w:p>
        </w:tc>
        <w:tc>
          <w:tcPr>
            <w:tcW w:w="756" w:type="dxa"/>
            <w:gridSpan w:val="2"/>
            <w:vMerge w:val="restart"/>
            <w:vAlign w:val="center"/>
          </w:tcPr>
          <w:p w:rsidR="00CC12B5" w:rsidRDefault="00CC12B5">
            <w:pPr>
              <w:jc w:val="center"/>
            </w:pPr>
            <w:r>
              <w:t>2022</w:t>
            </w:r>
          </w:p>
        </w:tc>
        <w:tc>
          <w:tcPr>
            <w:tcW w:w="720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2023</w:t>
            </w:r>
          </w:p>
        </w:tc>
        <w:tc>
          <w:tcPr>
            <w:tcW w:w="900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2024</w:t>
            </w:r>
          </w:p>
        </w:tc>
      </w:tr>
      <w:tr w:rsidR="00CC12B5" w:rsidTr="00223870">
        <w:trPr>
          <w:trHeight w:val="285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127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Бюджет         МО Сертоло</w:t>
            </w:r>
          </w:p>
          <w:p w:rsidR="00CC12B5" w:rsidRDefault="00CC12B5">
            <w:pPr>
              <w:jc w:val="center"/>
            </w:pPr>
            <w:r>
              <w:t xml:space="preserve">во    </w:t>
            </w:r>
          </w:p>
        </w:tc>
        <w:tc>
          <w:tcPr>
            <w:tcW w:w="113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Бюджет ЛО</w:t>
            </w:r>
          </w:p>
        </w:tc>
        <w:tc>
          <w:tcPr>
            <w:tcW w:w="1275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Другие источни</w:t>
            </w:r>
          </w:p>
          <w:p w:rsidR="00CC12B5" w:rsidRDefault="00CC12B5">
            <w:pPr>
              <w:jc w:val="center"/>
            </w:pPr>
            <w:r>
              <w:t>ки</w:t>
            </w:r>
          </w:p>
        </w:tc>
        <w:tc>
          <w:tcPr>
            <w:tcW w:w="2692" w:type="dxa"/>
            <w:vMerge/>
            <w:vAlign w:val="center"/>
          </w:tcPr>
          <w:p w:rsidR="00CC12B5" w:rsidRDefault="00CC12B5"/>
        </w:tc>
        <w:tc>
          <w:tcPr>
            <w:tcW w:w="851" w:type="dxa"/>
            <w:gridSpan w:val="5"/>
            <w:vMerge/>
            <w:vAlign w:val="center"/>
          </w:tcPr>
          <w:p w:rsidR="00CC12B5" w:rsidRDefault="00CC12B5"/>
        </w:tc>
        <w:tc>
          <w:tcPr>
            <w:tcW w:w="765" w:type="dxa"/>
            <w:gridSpan w:val="6"/>
            <w:vMerge/>
            <w:vAlign w:val="center"/>
          </w:tcPr>
          <w:p w:rsidR="00CC12B5" w:rsidRDefault="00CC12B5"/>
        </w:tc>
        <w:tc>
          <w:tcPr>
            <w:tcW w:w="720" w:type="dxa"/>
            <w:vMerge/>
            <w:vAlign w:val="center"/>
          </w:tcPr>
          <w:p w:rsidR="00CC12B5" w:rsidRDefault="00CC12B5"/>
        </w:tc>
        <w:tc>
          <w:tcPr>
            <w:tcW w:w="756" w:type="dxa"/>
            <w:gridSpan w:val="2"/>
            <w:vMerge/>
            <w:vAlign w:val="center"/>
          </w:tcPr>
          <w:p w:rsidR="00CC12B5" w:rsidRDefault="00CC12B5"/>
        </w:tc>
        <w:tc>
          <w:tcPr>
            <w:tcW w:w="720" w:type="dxa"/>
            <w:vMerge/>
            <w:vAlign w:val="center"/>
          </w:tcPr>
          <w:p w:rsidR="00CC12B5" w:rsidRDefault="00CC12B5"/>
        </w:tc>
        <w:tc>
          <w:tcPr>
            <w:tcW w:w="900" w:type="dxa"/>
            <w:vMerge/>
            <w:vAlign w:val="center"/>
          </w:tcPr>
          <w:p w:rsidR="00CC12B5" w:rsidRDefault="00CC12B5"/>
        </w:tc>
      </w:tr>
      <w:tr w:rsidR="00CC12B5" w:rsidTr="00223870">
        <w:trPr>
          <w:trHeight w:val="555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1274" w:type="dxa"/>
            <w:vMerge/>
            <w:vAlign w:val="center"/>
          </w:tcPr>
          <w:p w:rsidR="00CC12B5" w:rsidRDefault="00CC12B5"/>
        </w:tc>
        <w:tc>
          <w:tcPr>
            <w:tcW w:w="1134" w:type="dxa"/>
            <w:vMerge/>
            <w:vAlign w:val="center"/>
          </w:tcPr>
          <w:p w:rsidR="00CC12B5" w:rsidRDefault="00CC12B5"/>
        </w:tc>
        <w:tc>
          <w:tcPr>
            <w:tcW w:w="1275" w:type="dxa"/>
            <w:vMerge/>
            <w:vAlign w:val="center"/>
          </w:tcPr>
          <w:p w:rsidR="00CC12B5" w:rsidRDefault="00CC12B5"/>
        </w:tc>
        <w:tc>
          <w:tcPr>
            <w:tcW w:w="2692" w:type="dxa"/>
            <w:vMerge/>
            <w:vAlign w:val="center"/>
          </w:tcPr>
          <w:p w:rsidR="00CC12B5" w:rsidRDefault="00CC12B5"/>
        </w:tc>
        <w:tc>
          <w:tcPr>
            <w:tcW w:w="851" w:type="dxa"/>
            <w:gridSpan w:val="5"/>
            <w:vMerge/>
            <w:vAlign w:val="center"/>
          </w:tcPr>
          <w:p w:rsidR="00CC12B5" w:rsidRDefault="00CC12B5"/>
        </w:tc>
        <w:tc>
          <w:tcPr>
            <w:tcW w:w="765" w:type="dxa"/>
            <w:gridSpan w:val="6"/>
            <w:vMerge/>
            <w:vAlign w:val="center"/>
          </w:tcPr>
          <w:p w:rsidR="00CC12B5" w:rsidRDefault="00CC12B5"/>
        </w:tc>
        <w:tc>
          <w:tcPr>
            <w:tcW w:w="720" w:type="dxa"/>
            <w:vMerge/>
            <w:vAlign w:val="center"/>
          </w:tcPr>
          <w:p w:rsidR="00CC12B5" w:rsidRDefault="00CC12B5"/>
        </w:tc>
        <w:tc>
          <w:tcPr>
            <w:tcW w:w="756" w:type="dxa"/>
            <w:gridSpan w:val="2"/>
            <w:vMerge/>
            <w:vAlign w:val="center"/>
          </w:tcPr>
          <w:p w:rsidR="00CC12B5" w:rsidRDefault="00CC12B5"/>
        </w:tc>
        <w:tc>
          <w:tcPr>
            <w:tcW w:w="720" w:type="dxa"/>
            <w:vMerge/>
            <w:vAlign w:val="center"/>
          </w:tcPr>
          <w:p w:rsidR="00CC12B5" w:rsidRDefault="00CC12B5"/>
        </w:tc>
        <w:tc>
          <w:tcPr>
            <w:tcW w:w="900" w:type="dxa"/>
            <w:vMerge/>
            <w:vAlign w:val="center"/>
          </w:tcPr>
          <w:p w:rsidR="00CC12B5" w:rsidRDefault="00CC12B5"/>
        </w:tc>
      </w:tr>
      <w:tr w:rsidR="00CC12B5" w:rsidTr="00223870">
        <w:trPr>
          <w:trHeight w:val="33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1</w:t>
            </w:r>
          </w:p>
        </w:tc>
        <w:tc>
          <w:tcPr>
            <w:tcW w:w="3645" w:type="dxa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  <w:tc>
          <w:tcPr>
            <w:tcW w:w="1274" w:type="dxa"/>
            <w:vAlign w:val="center"/>
          </w:tcPr>
          <w:p w:rsidR="00CC12B5" w:rsidRDefault="00CC12B5">
            <w:pPr>
              <w:jc w:val="center"/>
            </w:pPr>
            <w:r>
              <w:t>3</w:t>
            </w:r>
          </w:p>
        </w:tc>
        <w:tc>
          <w:tcPr>
            <w:tcW w:w="2409" w:type="dxa"/>
            <w:gridSpan w:val="2"/>
            <w:vAlign w:val="center"/>
          </w:tcPr>
          <w:p w:rsidR="00CC12B5" w:rsidRDefault="00CC12B5">
            <w:pPr>
              <w:jc w:val="center"/>
            </w:pPr>
            <w:r>
              <w:t>4</w:t>
            </w:r>
          </w:p>
        </w:tc>
        <w:tc>
          <w:tcPr>
            <w:tcW w:w="2692" w:type="dxa"/>
            <w:vAlign w:val="center"/>
          </w:tcPr>
          <w:p w:rsidR="00CC12B5" w:rsidRDefault="00CC12B5">
            <w:pPr>
              <w:jc w:val="center"/>
            </w:pPr>
            <w:r>
              <w:t>5</w:t>
            </w:r>
          </w:p>
        </w:tc>
        <w:tc>
          <w:tcPr>
            <w:tcW w:w="851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6</w:t>
            </w:r>
          </w:p>
        </w:tc>
        <w:tc>
          <w:tcPr>
            <w:tcW w:w="765" w:type="dxa"/>
            <w:gridSpan w:val="6"/>
            <w:vAlign w:val="center"/>
          </w:tcPr>
          <w:p w:rsidR="00CC12B5" w:rsidRDefault="00CC12B5">
            <w:pPr>
              <w:jc w:val="center"/>
            </w:pPr>
            <w:r>
              <w:t>7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8</w:t>
            </w:r>
          </w:p>
        </w:tc>
        <w:tc>
          <w:tcPr>
            <w:tcW w:w="756" w:type="dxa"/>
            <w:gridSpan w:val="2"/>
            <w:vAlign w:val="center"/>
          </w:tcPr>
          <w:p w:rsidR="00CC12B5" w:rsidRDefault="00CC12B5">
            <w:pPr>
              <w:jc w:val="center"/>
            </w:pPr>
            <w:r>
              <w:t>9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11</w:t>
            </w:r>
          </w:p>
        </w:tc>
      </w:tr>
      <w:tr w:rsidR="00CC12B5" w:rsidTr="00223870">
        <w:trPr>
          <w:trHeight w:val="315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14732" w:type="dxa"/>
            <w:gridSpan w:val="21"/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Задача 1.</w:t>
            </w:r>
            <w:r>
              <w:t xml:space="preserve"> </w:t>
            </w:r>
            <w:r>
              <w:rPr>
                <w:b/>
                <w:bCs/>
              </w:rPr>
              <w:t>Обеспечение участия населения в спортивной жизни МО Сертолово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1.1</w:t>
            </w:r>
          </w:p>
        </w:tc>
        <w:tc>
          <w:tcPr>
            <w:tcW w:w="3645" w:type="dxa"/>
            <w:vMerge w:val="restart"/>
          </w:tcPr>
          <w:p w:rsidR="00CC12B5" w:rsidRDefault="00CC12B5">
            <w:r>
              <w:t>Организация и проведение спортивно-массовых соревнований</w:t>
            </w:r>
          </w:p>
        </w:tc>
        <w:tc>
          <w:tcPr>
            <w:tcW w:w="127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836,8</w:t>
            </w:r>
          </w:p>
        </w:tc>
        <w:tc>
          <w:tcPr>
            <w:tcW w:w="113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r>
              <w:t>Количество участников</w:t>
            </w:r>
          </w:p>
        </w:tc>
        <w:tc>
          <w:tcPr>
            <w:tcW w:w="851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чел.</w:t>
            </w:r>
          </w:p>
        </w:tc>
        <w:tc>
          <w:tcPr>
            <w:tcW w:w="765" w:type="dxa"/>
            <w:gridSpan w:val="6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1285</w:t>
            </w:r>
          </w:p>
        </w:tc>
        <w:tc>
          <w:tcPr>
            <w:tcW w:w="756" w:type="dxa"/>
            <w:gridSpan w:val="2"/>
            <w:vAlign w:val="center"/>
          </w:tcPr>
          <w:p w:rsidR="00CC12B5" w:rsidRDefault="00CC12B5">
            <w:pPr>
              <w:jc w:val="center"/>
            </w:pPr>
            <w:r>
              <w:t>1290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1295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1300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1274" w:type="dxa"/>
            <w:vMerge/>
            <w:vAlign w:val="center"/>
          </w:tcPr>
          <w:p w:rsidR="00CC12B5" w:rsidRDefault="00CC12B5"/>
        </w:tc>
        <w:tc>
          <w:tcPr>
            <w:tcW w:w="1134" w:type="dxa"/>
            <w:vMerge/>
            <w:vAlign w:val="center"/>
          </w:tcPr>
          <w:p w:rsidR="00CC12B5" w:rsidRDefault="00CC12B5"/>
        </w:tc>
        <w:tc>
          <w:tcPr>
            <w:tcW w:w="1275" w:type="dxa"/>
            <w:vMerge/>
            <w:vAlign w:val="center"/>
          </w:tcPr>
          <w:p w:rsidR="00CC12B5" w:rsidRDefault="00CC12B5"/>
        </w:tc>
        <w:tc>
          <w:tcPr>
            <w:tcW w:w="2692" w:type="dxa"/>
            <w:vAlign w:val="center"/>
          </w:tcPr>
          <w:p w:rsidR="00CC12B5" w:rsidRDefault="00CC12B5">
            <w:r>
              <w:t>Количество мероприятий</w:t>
            </w:r>
          </w:p>
        </w:tc>
        <w:tc>
          <w:tcPr>
            <w:tcW w:w="851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765" w:type="dxa"/>
            <w:gridSpan w:val="6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  <w:tc>
          <w:tcPr>
            <w:tcW w:w="756" w:type="dxa"/>
            <w:gridSpan w:val="2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3645" w:type="dxa"/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задаче 1:</w:t>
            </w:r>
          </w:p>
          <w:p w:rsidR="00CC12B5" w:rsidRDefault="00CC12B5">
            <w:pPr>
              <w:jc w:val="center"/>
              <w:rPr>
                <w:b/>
                <w:bCs/>
              </w:rPr>
            </w:pPr>
          </w:p>
        </w:tc>
        <w:tc>
          <w:tcPr>
            <w:tcW w:w="1274" w:type="dxa"/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836,8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pPr>
              <w:ind w:firstLineChars="200" w:firstLine="480"/>
              <w:jc w:val="center"/>
            </w:pPr>
          </w:p>
        </w:tc>
        <w:tc>
          <w:tcPr>
            <w:tcW w:w="851" w:type="dxa"/>
            <w:gridSpan w:val="5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65" w:type="dxa"/>
            <w:gridSpan w:val="6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56" w:type="dxa"/>
            <w:gridSpan w:val="2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</w:p>
        </w:tc>
      </w:tr>
      <w:tr w:rsidR="00CC12B5" w:rsidTr="00223870">
        <w:trPr>
          <w:trHeight w:val="30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14732" w:type="dxa"/>
            <w:gridSpan w:val="21"/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Задача 2. Организация и проведение турниров, соревнований, первенств и т.д. по отдельным видам спорта</w:t>
            </w:r>
          </w:p>
        </w:tc>
      </w:tr>
      <w:tr w:rsidR="00CC12B5" w:rsidTr="00223870">
        <w:trPr>
          <w:trHeight w:val="420"/>
        </w:trPr>
        <w:tc>
          <w:tcPr>
            <w:tcW w:w="538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2.1</w:t>
            </w:r>
          </w:p>
        </w:tc>
        <w:tc>
          <w:tcPr>
            <w:tcW w:w="3645" w:type="dxa"/>
            <w:vMerge w:val="restart"/>
          </w:tcPr>
          <w:p w:rsidR="00CC12B5" w:rsidRDefault="00CC12B5">
            <w:r>
              <w:t>Организация и проведение соревнований МО Сертолово по различным видам спорта</w:t>
            </w:r>
          </w:p>
        </w:tc>
        <w:tc>
          <w:tcPr>
            <w:tcW w:w="127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3726,6</w:t>
            </w:r>
          </w:p>
        </w:tc>
        <w:tc>
          <w:tcPr>
            <w:tcW w:w="113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r>
              <w:t>Количество участников</w:t>
            </w:r>
          </w:p>
        </w:tc>
        <w:tc>
          <w:tcPr>
            <w:tcW w:w="851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чел.</w:t>
            </w:r>
          </w:p>
        </w:tc>
        <w:tc>
          <w:tcPr>
            <w:tcW w:w="765" w:type="dxa"/>
            <w:gridSpan w:val="6"/>
            <w:vAlign w:val="center"/>
          </w:tcPr>
          <w:p w:rsidR="00CC12B5" w:rsidRDefault="00CC12B5">
            <w:pPr>
              <w:jc w:val="center"/>
            </w:pPr>
            <w:r>
              <w:t>1630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3558</w:t>
            </w:r>
          </w:p>
        </w:tc>
        <w:tc>
          <w:tcPr>
            <w:tcW w:w="756" w:type="dxa"/>
            <w:gridSpan w:val="2"/>
            <w:vAlign w:val="center"/>
          </w:tcPr>
          <w:p w:rsidR="00CC12B5" w:rsidRDefault="00CC12B5">
            <w:pPr>
              <w:jc w:val="center"/>
            </w:pPr>
            <w:r>
              <w:t>3567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3579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3588</w:t>
            </w:r>
          </w:p>
        </w:tc>
      </w:tr>
      <w:tr w:rsidR="00CC12B5" w:rsidTr="00223870">
        <w:trPr>
          <w:trHeight w:val="346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1274" w:type="dxa"/>
            <w:vMerge/>
            <w:vAlign w:val="center"/>
          </w:tcPr>
          <w:p w:rsidR="00CC12B5" w:rsidRDefault="00CC12B5"/>
        </w:tc>
        <w:tc>
          <w:tcPr>
            <w:tcW w:w="1134" w:type="dxa"/>
            <w:vMerge/>
            <w:vAlign w:val="center"/>
          </w:tcPr>
          <w:p w:rsidR="00CC12B5" w:rsidRDefault="00CC12B5"/>
        </w:tc>
        <w:tc>
          <w:tcPr>
            <w:tcW w:w="1275" w:type="dxa"/>
            <w:vMerge/>
            <w:vAlign w:val="center"/>
          </w:tcPr>
          <w:p w:rsidR="00CC12B5" w:rsidRDefault="00CC12B5"/>
        </w:tc>
        <w:tc>
          <w:tcPr>
            <w:tcW w:w="2692" w:type="dxa"/>
            <w:vAlign w:val="center"/>
          </w:tcPr>
          <w:p w:rsidR="00CC12B5" w:rsidRDefault="00CC12B5">
            <w:r>
              <w:t>Количество мероприятий</w:t>
            </w:r>
          </w:p>
        </w:tc>
        <w:tc>
          <w:tcPr>
            <w:tcW w:w="851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765" w:type="dxa"/>
            <w:gridSpan w:val="6"/>
            <w:vAlign w:val="center"/>
          </w:tcPr>
          <w:p w:rsidR="00CC12B5" w:rsidRDefault="00CC12B5">
            <w:pPr>
              <w:jc w:val="center"/>
            </w:pPr>
            <w:r>
              <w:t>10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22</w:t>
            </w:r>
          </w:p>
        </w:tc>
        <w:tc>
          <w:tcPr>
            <w:tcW w:w="756" w:type="dxa"/>
            <w:gridSpan w:val="2"/>
            <w:vAlign w:val="center"/>
          </w:tcPr>
          <w:p w:rsidR="00CC12B5" w:rsidRDefault="00CC12B5">
            <w:pPr>
              <w:jc w:val="center"/>
            </w:pPr>
            <w:r>
              <w:t>20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20</w:t>
            </w:r>
          </w:p>
        </w:tc>
      </w:tr>
      <w:tr w:rsidR="00CC12B5" w:rsidTr="00223870">
        <w:trPr>
          <w:trHeight w:val="33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3645" w:type="dxa"/>
            <w:vAlign w:val="center"/>
          </w:tcPr>
          <w:p w:rsidR="00CC12B5" w:rsidRDefault="00CC12B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 по задаче 2:</w:t>
            </w:r>
          </w:p>
          <w:p w:rsidR="00CC12B5" w:rsidRDefault="00CC12B5">
            <w:pPr>
              <w:jc w:val="center"/>
              <w:rPr>
                <w:b/>
                <w:bCs/>
              </w:rPr>
            </w:pPr>
          </w:p>
        </w:tc>
        <w:tc>
          <w:tcPr>
            <w:tcW w:w="1274" w:type="dxa"/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3726,6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pPr>
              <w:ind w:firstLineChars="200" w:firstLine="480"/>
              <w:jc w:val="center"/>
            </w:pPr>
          </w:p>
        </w:tc>
        <w:tc>
          <w:tcPr>
            <w:tcW w:w="851" w:type="dxa"/>
            <w:gridSpan w:val="5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65" w:type="dxa"/>
            <w:gridSpan w:val="6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56" w:type="dxa"/>
            <w:gridSpan w:val="2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</w:p>
        </w:tc>
      </w:tr>
      <w:tr w:rsidR="00CC12B5" w:rsidTr="00223870">
        <w:trPr>
          <w:trHeight w:val="28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14732" w:type="dxa"/>
            <w:gridSpan w:val="21"/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Задача 3. Организация работы физкультурно-спортивных клубов, секций, в том числе  по месту жительства</w:t>
            </w:r>
          </w:p>
          <w:p w:rsidR="00CC12B5" w:rsidRDefault="00CC12B5">
            <w:pPr>
              <w:jc w:val="center"/>
              <w:rPr>
                <w:b/>
                <w:bCs/>
              </w:rPr>
            </w:pPr>
          </w:p>
        </w:tc>
      </w:tr>
      <w:tr w:rsidR="00CC12B5" w:rsidTr="00223870">
        <w:trPr>
          <w:trHeight w:val="300"/>
        </w:trPr>
        <w:tc>
          <w:tcPr>
            <w:tcW w:w="538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3.1</w:t>
            </w:r>
          </w:p>
        </w:tc>
        <w:tc>
          <w:tcPr>
            <w:tcW w:w="3645" w:type="dxa"/>
            <w:vMerge w:val="restart"/>
            <w:vAlign w:val="center"/>
          </w:tcPr>
          <w:p w:rsidR="00CC12B5" w:rsidRDefault="00CC12B5">
            <w:r>
              <w:t>Организация работы секций по различным видам спорта</w:t>
            </w:r>
          </w:p>
        </w:tc>
        <w:tc>
          <w:tcPr>
            <w:tcW w:w="127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6147,4</w:t>
            </w:r>
          </w:p>
        </w:tc>
        <w:tc>
          <w:tcPr>
            <w:tcW w:w="113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pPr>
              <w:jc w:val="center"/>
            </w:pPr>
            <w:r>
              <w:t>Количество участников</w:t>
            </w:r>
          </w:p>
        </w:tc>
        <w:tc>
          <w:tcPr>
            <w:tcW w:w="765" w:type="dxa"/>
            <w:gridSpan w:val="4"/>
            <w:vAlign w:val="center"/>
          </w:tcPr>
          <w:p w:rsidR="00CC12B5" w:rsidRDefault="00CC12B5">
            <w:pPr>
              <w:jc w:val="center"/>
            </w:pPr>
            <w:r>
              <w:t>чел.</w:t>
            </w:r>
          </w:p>
        </w:tc>
        <w:tc>
          <w:tcPr>
            <w:tcW w:w="810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278</w:t>
            </w:r>
          </w:p>
        </w:tc>
        <w:tc>
          <w:tcPr>
            <w:tcW w:w="797" w:type="dxa"/>
            <w:gridSpan w:val="4"/>
            <w:vAlign w:val="center"/>
          </w:tcPr>
          <w:p w:rsidR="00CC12B5" w:rsidRDefault="00CC12B5">
            <w:pPr>
              <w:jc w:val="center"/>
            </w:pPr>
            <w:r>
              <w:t>278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282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286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292</w:t>
            </w:r>
          </w:p>
        </w:tc>
      </w:tr>
      <w:tr w:rsidR="00CC12B5" w:rsidTr="00223870">
        <w:trPr>
          <w:trHeight w:val="600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1274" w:type="dxa"/>
            <w:vMerge/>
            <w:vAlign w:val="center"/>
          </w:tcPr>
          <w:p w:rsidR="00CC12B5" w:rsidRDefault="00CC12B5"/>
        </w:tc>
        <w:tc>
          <w:tcPr>
            <w:tcW w:w="1134" w:type="dxa"/>
            <w:vMerge/>
            <w:vAlign w:val="center"/>
          </w:tcPr>
          <w:p w:rsidR="00CC12B5" w:rsidRDefault="00CC12B5"/>
        </w:tc>
        <w:tc>
          <w:tcPr>
            <w:tcW w:w="1275" w:type="dxa"/>
            <w:vMerge/>
            <w:vAlign w:val="center"/>
          </w:tcPr>
          <w:p w:rsidR="00CC12B5" w:rsidRDefault="00CC12B5"/>
        </w:tc>
        <w:tc>
          <w:tcPr>
            <w:tcW w:w="2692" w:type="dxa"/>
            <w:vAlign w:val="center"/>
          </w:tcPr>
          <w:p w:rsidR="00CC12B5" w:rsidRDefault="00CC12B5">
            <w:pPr>
              <w:jc w:val="center"/>
            </w:pPr>
            <w:r>
              <w:t>Количество спортивных формирований</w:t>
            </w:r>
          </w:p>
        </w:tc>
        <w:tc>
          <w:tcPr>
            <w:tcW w:w="765" w:type="dxa"/>
            <w:gridSpan w:val="4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810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9</w:t>
            </w:r>
          </w:p>
        </w:tc>
        <w:tc>
          <w:tcPr>
            <w:tcW w:w="797" w:type="dxa"/>
            <w:gridSpan w:val="4"/>
            <w:vAlign w:val="center"/>
          </w:tcPr>
          <w:p w:rsidR="00CC12B5" w:rsidRDefault="00CC12B5">
            <w:pPr>
              <w:jc w:val="center"/>
            </w:pPr>
            <w:r>
              <w:t>9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9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9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9</w:t>
            </w:r>
          </w:p>
        </w:tc>
      </w:tr>
      <w:tr w:rsidR="00CC12B5" w:rsidTr="00223870">
        <w:trPr>
          <w:trHeight w:val="375"/>
        </w:trPr>
        <w:tc>
          <w:tcPr>
            <w:tcW w:w="538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3.2</w:t>
            </w:r>
          </w:p>
        </w:tc>
        <w:tc>
          <w:tcPr>
            <w:tcW w:w="3645" w:type="dxa"/>
            <w:vMerge w:val="restart"/>
            <w:vAlign w:val="center"/>
          </w:tcPr>
          <w:p w:rsidR="00CC12B5" w:rsidRDefault="00CC12B5">
            <w:r>
              <w:t>Организация спортивного досуга с населением по месту жительства</w:t>
            </w:r>
          </w:p>
        </w:tc>
        <w:tc>
          <w:tcPr>
            <w:tcW w:w="127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4505,9</w:t>
            </w:r>
          </w:p>
        </w:tc>
        <w:tc>
          <w:tcPr>
            <w:tcW w:w="113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noWrap/>
            <w:vAlign w:val="center"/>
          </w:tcPr>
          <w:p w:rsidR="00CC12B5" w:rsidRDefault="00CC12B5">
            <w:pPr>
              <w:jc w:val="center"/>
            </w:pPr>
            <w:r>
              <w:t>Количество участников</w:t>
            </w:r>
          </w:p>
        </w:tc>
        <w:tc>
          <w:tcPr>
            <w:tcW w:w="765" w:type="dxa"/>
            <w:gridSpan w:val="4"/>
            <w:noWrap/>
            <w:vAlign w:val="center"/>
          </w:tcPr>
          <w:p w:rsidR="00CC12B5" w:rsidRDefault="00CC12B5">
            <w:pPr>
              <w:jc w:val="center"/>
            </w:pPr>
            <w:r>
              <w:t>чел.</w:t>
            </w:r>
          </w:p>
        </w:tc>
        <w:tc>
          <w:tcPr>
            <w:tcW w:w="810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810</w:t>
            </w:r>
          </w:p>
        </w:tc>
        <w:tc>
          <w:tcPr>
            <w:tcW w:w="797" w:type="dxa"/>
            <w:gridSpan w:val="4"/>
            <w:vAlign w:val="center"/>
          </w:tcPr>
          <w:p w:rsidR="00CC12B5" w:rsidRDefault="00CC12B5">
            <w:pPr>
              <w:jc w:val="center"/>
            </w:pPr>
            <w:r>
              <w:t>945</w:t>
            </w:r>
          </w:p>
        </w:tc>
        <w:tc>
          <w:tcPr>
            <w:tcW w:w="720" w:type="dxa"/>
            <w:noWrap/>
            <w:vAlign w:val="center"/>
          </w:tcPr>
          <w:p w:rsidR="00CC12B5" w:rsidRDefault="00CC12B5">
            <w:pPr>
              <w:jc w:val="center"/>
            </w:pPr>
            <w:r>
              <w:t>946</w:t>
            </w:r>
          </w:p>
        </w:tc>
        <w:tc>
          <w:tcPr>
            <w:tcW w:w="720" w:type="dxa"/>
            <w:noWrap/>
            <w:vAlign w:val="center"/>
          </w:tcPr>
          <w:p w:rsidR="00CC12B5" w:rsidRDefault="00CC12B5">
            <w:pPr>
              <w:jc w:val="center"/>
            </w:pPr>
            <w:r>
              <w:t>948</w:t>
            </w:r>
          </w:p>
        </w:tc>
        <w:tc>
          <w:tcPr>
            <w:tcW w:w="900" w:type="dxa"/>
            <w:noWrap/>
            <w:vAlign w:val="center"/>
          </w:tcPr>
          <w:p w:rsidR="00CC12B5" w:rsidRDefault="00CC12B5">
            <w:pPr>
              <w:jc w:val="center"/>
            </w:pPr>
            <w:r>
              <w:t>950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1274" w:type="dxa"/>
            <w:vMerge/>
            <w:vAlign w:val="center"/>
          </w:tcPr>
          <w:p w:rsidR="00CC12B5" w:rsidRDefault="00CC12B5"/>
        </w:tc>
        <w:tc>
          <w:tcPr>
            <w:tcW w:w="1134" w:type="dxa"/>
            <w:vMerge/>
            <w:vAlign w:val="center"/>
          </w:tcPr>
          <w:p w:rsidR="00CC12B5" w:rsidRDefault="00CC12B5"/>
        </w:tc>
        <w:tc>
          <w:tcPr>
            <w:tcW w:w="1275" w:type="dxa"/>
            <w:vMerge/>
            <w:vAlign w:val="center"/>
          </w:tcPr>
          <w:p w:rsidR="00CC12B5" w:rsidRDefault="00CC12B5"/>
        </w:tc>
        <w:tc>
          <w:tcPr>
            <w:tcW w:w="2692" w:type="dxa"/>
            <w:vAlign w:val="center"/>
          </w:tcPr>
          <w:p w:rsidR="00CC12B5" w:rsidRDefault="00CC12B5">
            <w:pPr>
              <w:jc w:val="center"/>
            </w:pPr>
            <w:r>
              <w:t>Количество мероприятий</w:t>
            </w:r>
          </w:p>
        </w:tc>
        <w:tc>
          <w:tcPr>
            <w:tcW w:w="765" w:type="dxa"/>
            <w:gridSpan w:val="4"/>
            <w:vAlign w:val="center"/>
          </w:tcPr>
          <w:p w:rsidR="00CC12B5" w:rsidRDefault="00CC12B5">
            <w:pPr>
              <w:jc w:val="center"/>
            </w:pPr>
            <w:r>
              <w:t xml:space="preserve">ед. </w:t>
            </w:r>
          </w:p>
        </w:tc>
        <w:tc>
          <w:tcPr>
            <w:tcW w:w="810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11</w:t>
            </w:r>
          </w:p>
        </w:tc>
        <w:tc>
          <w:tcPr>
            <w:tcW w:w="797" w:type="dxa"/>
            <w:gridSpan w:val="4"/>
            <w:vAlign w:val="center"/>
          </w:tcPr>
          <w:p w:rsidR="00CC12B5" w:rsidRDefault="00CC12B5">
            <w:pPr>
              <w:jc w:val="center"/>
            </w:pPr>
            <w:r>
              <w:t>18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18</w:t>
            </w:r>
          </w:p>
        </w:tc>
        <w:tc>
          <w:tcPr>
            <w:tcW w:w="720" w:type="dxa"/>
            <w:vAlign w:val="center"/>
          </w:tcPr>
          <w:p w:rsidR="00CC12B5" w:rsidRDefault="00CC12B5" w:rsidP="001F59B2">
            <w:pPr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18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3645" w:type="dxa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задаче 3:</w:t>
            </w:r>
          </w:p>
        </w:tc>
        <w:tc>
          <w:tcPr>
            <w:tcW w:w="1274" w:type="dxa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10653,3</w:t>
            </w:r>
          </w:p>
          <w:p w:rsidR="00CC12B5" w:rsidRDefault="00CC12B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noWrap/>
            <w:vAlign w:val="bottom"/>
          </w:tcPr>
          <w:p w:rsidR="00CC12B5" w:rsidRDefault="00CC12B5">
            <w:r>
              <w:t> </w:t>
            </w:r>
          </w:p>
        </w:tc>
        <w:tc>
          <w:tcPr>
            <w:tcW w:w="765" w:type="dxa"/>
            <w:gridSpan w:val="4"/>
            <w:noWrap/>
            <w:vAlign w:val="bottom"/>
          </w:tcPr>
          <w:p w:rsidR="00CC12B5" w:rsidRDefault="00CC12B5">
            <w:r>
              <w:t> </w:t>
            </w:r>
          </w:p>
        </w:tc>
        <w:tc>
          <w:tcPr>
            <w:tcW w:w="810" w:type="dxa"/>
            <w:gridSpan w:val="5"/>
            <w:vAlign w:val="bottom"/>
          </w:tcPr>
          <w:p w:rsidR="00CC12B5" w:rsidRDefault="00CC12B5"/>
        </w:tc>
        <w:tc>
          <w:tcPr>
            <w:tcW w:w="797" w:type="dxa"/>
            <w:gridSpan w:val="4"/>
            <w:vAlign w:val="bottom"/>
          </w:tcPr>
          <w:p w:rsidR="00CC12B5" w:rsidRDefault="00CC12B5"/>
        </w:tc>
        <w:tc>
          <w:tcPr>
            <w:tcW w:w="720" w:type="dxa"/>
            <w:noWrap/>
            <w:vAlign w:val="bottom"/>
          </w:tcPr>
          <w:p w:rsidR="00CC12B5" w:rsidRDefault="00CC12B5">
            <w:r>
              <w:t> </w:t>
            </w:r>
          </w:p>
        </w:tc>
        <w:tc>
          <w:tcPr>
            <w:tcW w:w="720" w:type="dxa"/>
            <w:noWrap/>
            <w:vAlign w:val="bottom"/>
          </w:tcPr>
          <w:p w:rsidR="00CC12B5" w:rsidRDefault="00CC12B5">
            <w:r>
              <w:t> </w:t>
            </w:r>
          </w:p>
        </w:tc>
        <w:tc>
          <w:tcPr>
            <w:tcW w:w="900" w:type="dxa"/>
            <w:noWrap/>
            <w:vAlign w:val="bottom"/>
          </w:tcPr>
          <w:p w:rsidR="00CC12B5" w:rsidRDefault="00CC12B5">
            <w:r>
              <w:t> 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14732" w:type="dxa"/>
            <w:gridSpan w:val="21"/>
          </w:tcPr>
          <w:p w:rsidR="00CC12B5" w:rsidRDefault="00CC12B5">
            <w:r>
              <w:rPr>
                <w:b/>
                <w:bCs/>
              </w:rPr>
              <w:t>Задача 4. Организация участия спортсменов и команд МО Сертолово в мероприятиях разного уровня</w:t>
            </w:r>
          </w:p>
        </w:tc>
      </w:tr>
      <w:tr w:rsidR="00CC12B5" w:rsidTr="00223870">
        <w:trPr>
          <w:trHeight w:val="529"/>
        </w:trPr>
        <w:tc>
          <w:tcPr>
            <w:tcW w:w="538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4.1</w:t>
            </w:r>
          </w:p>
        </w:tc>
        <w:tc>
          <w:tcPr>
            <w:tcW w:w="3645" w:type="dxa"/>
            <w:vMerge w:val="restart"/>
            <w:vAlign w:val="center"/>
          </w:tcPr>
          <w:p w:rsidR="00CC12B5" w:rsidRDefault="00CC12B5">
            <w:r>
              <w:t>Организация участия  спортсменов и сборных команд МО Сертолово в соревнованиях, турнирах различного уровня</w:t>
            </w:r>
          </w:p>
        </w:tc>
        <w:tc>
          <w:tcPr>
            <w:tcW w:w="127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1469,3</w:t>
            </w:r>
          </w:p>
        </w:tc>
        <w:tc>
          <w:tcPr>
            <w:tcW w:w="113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r>
              <w:t xml:space="preserve"> Количество участников</w:t>
            </w:r>
          </w:p>
        </w:tc>
        <w:tc>
          <w:tcPr>
            <w:tcW w:w="759" w:type="dxa"/>
            <w:gridSpan w:val="3"/>
            <w:vAlign w:val="center"/>
          </w:tcPr>
          <w:p w:rsidR="00CC12B5" w:rsidRDefault="00CC12B5">
            <w:pPr>
              <w:jc w:val="center"/>
            </w:pPr>
            <w:r>
              <w:t>чел.</w:t>
            </w:r>
          </w:p>
        </w:tc>
        <w:tc>
          <w:tcPr>
            <w:tcW w:w="857" w:type="dxa"/>
            <w:gridSpan w:val="8"/>
            <w:vAlign w:val="center"/>
          </w:tcPr>
          <w:p w:rsidR="00CC12B5" w:rsidRDefault="00CC12B5">
            <w:pPr>
              <w:jc w:val="center"/>
            </w:pPr>
            <w:r>
              <w:t>11</w:t>
            </w:r>
          </w:p>
        </w:tc>
        <w:tc>
          <w:tcPr>
            <w:tcW w:w="756" w:type="dxa"/>
            <w:gridSpan w:val="2"/>
            <w:vAlign w:val="center"/>
          </w:tcPr>
          <w:p w:rsidR="00CC12B5" w:rsidRDefault="00CC12B5">
            <w:pPr>
              <w:jc w:val="center"/>
            </w:pPr>
            <w:r>
              <w:t>175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176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177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178</w:t>
            </w:r>
          </w:p>
        </w:tc>
      </w:tr>
      <w:tr w:rsidR="00CC12B5" w:rsidTr="00223870">
        <w:trPr>
          <w:trHeight w:val="273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1274" w:type="dxa"/>
            <w:vMerge/>
            <w:vAlign w:val="center"/>
          </w:tcPr>
          <w:p w:rsidR="00CC12B5" w:rsidRDefault="00CC12B5"/>
        </w:tc>
        <w:tc>
          <w:tcPr>
            <w:tcW w:w="1134" w:type="dxa"/>
            <w:vMerge/>
            <w:vAlign w:val="center"/>
          </w:tcPr>
          <w:p w:rsidR="00CC12B5" w:rsidRDefault="00CC12B5"/>
        </w:tc>
        <w:tc>
          <w:tcPr>
            <w:tcW w:w="1275" w:type="dxa"/>
            <w:vMerge/>
            <w:vAlign w:val="center"/>
          </w:tcPr>
          <w:p w:rsidR="00CC12B5" w:rsidRDefault="00CC12B5"/>
        </w:tc>
        <w:tc>
          <w:tcPr>
            <w:tcW w:w="2692" w:type="dxa"/>
            <w:vAlign w:val="center"/>
          </w:tcPr>
          <w:p w:rsidR="00CC12B5" w:rsidRDefault="00CC12B5">
            <w:r>
              <w:t xml:space="preserve"> Количество команд</w:t>
            </w:r>
          </w:p>
        </w:tc>
        <w:tc>
          <w:tcPr>
            <w:tcW w:w="759" w:type="dxa"/>
            <w:gridSpan w:val="3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857" w:type="dxa"/>
            <w:gridSpan w:val="8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  <w:tc>
          <w:tcPr>
            <w:tcW w:w="756" w:type="dxa"/>
            <w:gridSpan w:val="2"/>
            <w:vAlign w:val="center"/>
          </w:tcPr>
          <w:p w:rsidR="00CC12B5" w:rsidRDefault="00CC12B5">
            <w:pPr>
              <w:jc w:val="center"/>
            </w:pPr>
            <w:r>
              <w:t>5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5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5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5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4.2</w:t>
            </w:r>
          </w:p>
        </w:tc>
        <w:tc>
          <w:tcPr>
            <w:tcW w:w="3645" w:type="dxa"/>
            <w:vMerge w:val="restart"/>
            <w:vAlign w:val="center"/>
          </w:tcPr>
          <w:p w:rsidR="00CC12B5" w:rsidRDefault="00CC12B5">
            <w:r>
              <w:rPr>
                <w:color w:val="000000"/>
              </w:rPr>
              <w:t>Организация участия спортсменов и сборных команд в муниципальных конкурсах</w:t>
            </w:r>
          </w:p>
        </w:tc>
        <w:tc>
          <w:tcPr>
            <w:tcW w:w="127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474,3</w:t>
            </w:r>
          </w:p>
        </w:tc>
        <w:tc>
          <w:tcPr>
            <w:tcW w:w="113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r>
              <w:t>Количество участников</w:t>
            </w:r>
          </w:p>
        </w:tc>
        <w:tc>
          <w:tcPr>
            <w:tcW w:w="759" w:type="dxa"/>
            <w:gridSpan w:val="3"/>
            <w:vAlign w:val="center"/>
          </w:tcPr>
          <w:p w:rsidR="00CC12B5" w:rsidRDefault="00CC12B5">
            <w:pPr>
              <w:jc w:val="center"/>
            </w:pPr>
            <w:r>
              <w:t>чел.</w:t>
            </w:r>
          </w:p>
        </w:tc>
        <w:tc>
          <w:tcPr>
            <w:tcW w:w="857" w:type="dxa"/>
            <w:gridSpan w:val="8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756" w:type="dxa"/>
            <w:gridSpan w:val="2"/>
            <w:vAlign w:val="center"/>
          </w:tcPr>
          <w:p w:rsidR="00CC12B5" w:rsidRDefault="00CC12B5">
            <w:pPr>
              <w:jc w:val="center"/>
            </w:pPr>
            <w:r>
              <w:t>140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154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156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158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1274" w:type="dxa"/>
            <w:vMerge/>
            <w:vAlign w:val="center"/>
          </w:tcPr>
          <w:p w:rsidR="00CC12B5" w:rsidRDefault="00CC12B5"/>
        </w:tc>
        <w:tc>
          <w:tcPr>
            <w:tcW w:w="1134" w:type="dxa"/>
            <w:vMerge/>
            <w:vAlign w:val="center"/>
          </w:tcPr>
          <w:p w:rsidR="00CC12B5" w:rsidRDefault="00CC12B5"/>
        </w:tc>
        <w:tc>
          <w:tcPr>
            <w:tcW w:w="1275" w:type="dxa"/>
            <w:vMerge/>
            <w:vAlign w:val="center"/>
          </w:tcPr>
          <w:p w:rsidR="00CC12B5" w:rsidRDefault="00CC12B5"/>
        </w:tc>
        <w:tc>
          <w:tcPr>
            <w:tcW w:w="2692" w:type="dxa"/>
            <w:vAlign w:val="center"/>
          </w:tcPr>
          <w:p w:rsidR="00CC12B5" w:rsidRDefault="00CC12B5">
            <w:r>
              <w:t xml:space="preserve"> Количество мероприятий</w:t>
            </w:r>
          </w:p>
        </w:tc>
        <w:tc>
          <w:tcPr>
            <w:tcW w:w="759" w:type="dxa"/>
            <w:gridSpan w:val="3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857" w:type="dxa"/>
            <w:gridSpan w:val="8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756" w:type="dxa"/>
            <w:gridSpan w:val="2"/>
            <w:vAlign w:val="center"/>
          </w:tcPr>
          <w:p w:rsidR="00CC12B5" w:rsidRDefault="00CC12B5">
            <w:pPr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3645" w:type="dxa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задаче 4:</w:t>
            </w:r>
          </w:p>
        </w:tc>
        <w:tc>
          <w:tcPr>
            <w:tcW w:w="1274" w:type="dxa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1943,6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noWrap/>
            <w:vAlign w:val="bottom"/>
          </w:tcPr>
          <w:p w:rsidR="00CC12B5" w:rsidRDefault="00CC12B5">
            <w:r>
              <w:t> </w:t>
            </w:r>
          </w:p>
        </w:tc>
        <w:tc>
          <w:tcPr>
            <w:tcW w:w="759" w:type="dxa"/>
            <w:gridSpan w:val="3"/>
            <w:noWrap/>
            <w:vAlign w:val="bottom"/>
          </w:tcPr>
          <w:p w:rsidR="00CC12B5" w:rsidRDefault="00CC12B5">
            <w:r>
              <w:t> </w:t>
            </w:r>
          </w:p>
        </w:tc>
        <w:tc>
          <w:tcPr>
            <w:tcW w:w="857" w:type="dxa"/>
            <w:gridSpan w:val="8"/>
            <w:vAlign w:val="bottom"/>
          </w:tcPr>
          <w:p w:rsidR="00CC12B5" w:rsidRDefault="00CC12B5"/>
        </w:tc>
        <w:tc>
          <w:tcPr>
            <w:tcW w:w="756" w:type="dxa"/>
            <w:gridSpan w:val="2"/>
            <w:vAlign w:val="bottom"/>
          </w:tcPr>
          <w:p w:rsidR="00CC12B5" w:rsidRDefault="00CC12B5"/>
        </w:tc>
        <w:tc>
          <w:tcPr>
            <w:tcW w:w="720" w:type="dxa"/>
            <w:noWrap/>
            <w:vAlign w:val="bottom"/>
          </w:tcPr>
          <w:p w:rsidR="00CC12B5" w:rsidRDefault="00CC12B5">
            <w:r>
              <w:t> </w:t>
            </w:r>
          </w:p>
        </w:tc>
        <w:tc>
          <w:tcPr>
            <w:tcW w:w="720" w:type="dxa"/>
            <w:noWrap/>
            <w:vAlign w:val="bottom"/>
          </w:tcPr>
          <w:p w:rsidR="00CC12B5" w:rsidRDefault="00CC12B5">
            <w:r>
              <w:t> </w:t>
            </w:r>
          </w:p>
        </w:tc>
        <w:tc>
          <w:tcPr>
            <w:tcW w:w="900" w:type="dxa"/>
            <w:noWrap/>
            <w:vAlign w:val="bottom"/>
          </w:tcPr>
          <w:p w:rsidR="00CC12B5" w:rsidRDefault="00CC12B5">
            <w:r>
              <w:t> </w:t>
            </w:r>
          </w:p>
        </w:tc>
      </w:tr>
      <w:tr w:rsidR="00CC12B5" w:rsidTr="00223870">
        <w:trPr>
          <w:trHeight w:val="477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14732" w:type="dxa"/>
            <w:gridSpan w:val="21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Задача 5.Поддержка любительского спорта и профилактика асоциального поведения детей и подростков средствами физической культуры и спорта</w:t>
            </w:r>
          </w:p>
        </w:tc>
      </w:tr>
      <w:tr w:rsidR="00CC12B5" w:rsidTr="00223870">
        <w:trPr>
          <w:trHeight w:val="331"/>
        </w:trPr>
        <w:tc>
          <w:tcPr>
            <w:tcW w:w="538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5.1</w:t>
            </w:r>
          </w:p>
        </w:tc>
        <w:tc>
          <w:tcPr>
            <w:tcW w:w="3645" w:type="dxa"/>
            <w:vMerge w:val="restart"/>
            <w:vAlign w:val="center"/>
          </w:tcPr>
          <w:p w:rsidR="00CC12B5" w:rsidRDefault="00CC12B5">
            <w:r>
              <w:t>Организация участия любительских команд в соревнованиях различного уровня</w:t>
            </w:r>
          </w:p>
        </w:tc>
        <w:tc>
          <w:tcPr>
            <w:tcW w:w="127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745,2</w:t>
            </w:r>
          </w:p>
        </w:tc>
        <w:tc>
          <w:tcPr>
            <w:tcW w:w="113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pPr>
              <w:jc w:val="center"/>
            </w:pPr>
            <w:r>
              <w:t>Количество участников</w:t>
            </w:r>
          </w:p>
        </w:tc>
        <w:tc>
          <w:tcPr>
            <w:tcW w:w="705" w:type="dxa"/>
            <w:vAlign w:val="center"/>
          </w:tcPr>
          <w:p w:rsidR="00CC12B5" w:rsidRDefault="00CC12B5">
            <w:pPr>
              <w:jc w:val="center"/>
            </w:pPr>
            <w:r>
              <w:t>чел.</w:t>
            </w:r>
          </w:p>
        </w:tc>
        <w:tc>
          <w:tcPr>
            <w:tcW w:w="885" w:type="dxa"/>
            <w:gridSpan w:val="9"/>
            <w:vAlign w:val="center"/>
          </w:tcPr>
          <w:p w:rsidR="00CC12B5" w:rsidRDefault="00CC12B5">
            <w:pPr>
              <w:jc w:val="center"/>
            </w:pPr>
            <w:r>
              <w:t>40</w:t>
            </w:r>
          </w:p>
        </w:tc>
        <w:tc>
          <w:tcPr>
            <w:tcW w:w="782" w:type="dxa"/>
            <w:gridSpan w:val="3"/>
            <w:vAlign w:val="center"/>
          </w:tcPr>
          <w:p w:rsidR="00CC12B5" w:rsidRDefault="00CC12B5">
            <w:pPr>
              <w:jc w:val="center"/>
            </w:pPr>
            <w:r>
              <w:t>108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197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198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199</w:t>
            </w:r>
          </w:p>
        </w:tc>
      </w:tr>
      <w:tr w:rsidR="00CC12B5" w:rsidTr="00223870">
        <w:trPr>
          <w:trHeight w:val="149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1274" w:type="dxa"/>
            <w:vMerge/>
            <w:vAlign w:val="center"/>
          </w:tcPr>
          <w:p w:rsidR="00CC12B5" w:rsidRDefault="00CC12B5"/>
        </w:tc>
        <w:tc>
          <w:tcPr>
            <w:tcW w:w="1134" w:type="dxa"/>
            <w:vMerge/>
            <w:vAlign w:val="center"/>
          </w:tcPr>
          <w:p w:rsidR="00CC12B5" w:rsidRDefault="00CC12B5"/>
        </w:tc>
        <w:tc>
          <w:tcPr>
            <w:tcW w:w="1275" w:type="dxa"/>
            <w:vMerge/>
            <w:vAlign w:val="center"/>
          </w:tcPr>
          <w:p w:rsidR="00CC12B5" w:rsidRDefault="00CC12B5"/>
        </w:tc>
        <w:tc>
          <w:tcPr>
            <w:tcW w:w="2692" w:type="dxa"/>
            <w:vAlign w:val="center"/>
          </w:tcPr>
          <w:p w:rsidR="00CC12B5" w:rsidRDefault="00CC12B5">
            <w:pPr>
              <w:jc w:val="center"/>
            </w:pPr>
            <w:r>
              <w:t>Количество команд</w:t>
            </w:r>
          </w:p>
        </w:tc>
        <w:tc>
          <w:tcPr>
            <w:tcW w:w="705" w:type="dxa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885" w:type="dxa"/>
            <w:gridSpan w:val="9"/>
            <w:vAlign w:val="center"/>
          </w:tcPr>
          <w:p w:rsidR="00CC12B5" w:rsidRDefault="00CC12B5">
            <w:pPr>
              <w:jc w:val="center"/>
            </w:pPr>
            <w:r>
              <w:t>4</w:t>
            </w:r>
          </w:p>
        </w:tc>
        <w:tc>
          <w:tcPr>
            <w:tcW w:w="782" w:type="dxa"/>
            <w:gridSpan w:val="3"/>
            <w:vAlign w:val="center"/>
          </w:tcPr>
          <w:p w:rsidR="00CC12B5" w:rsidRDefault="00CC12B5">
            <w:pPr>
              <w:jc w:val="center"/>
            </w:pPr>
            <w:r>
              <w:t>9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10</w:t>
            </w:r>
          </w:p>
        </w:tc>
      </w:tr>
      <w:tr w:rsidR="00CC12B5" w:rsidTr="00223870">
        <w:trPr>
          <w:trHeight w:val="390"/>
        </w:trPr>
        <w:tc>
          <w:tcPr>
            <w:tcW w:w="538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5.2</w:t>
            </w:r>
          </w:p>
        </w:tc>
        <w:tc>
          <w:tcPr>
            <w:tcW w:w="3645" w:type="dxa"/>
            <w:vMerge w:val="restart"/>
            <w:vAlign w:val="center"/>
          </w:tcPr>
          <w:p w:rsidR="00CC12B5" w:rsidRDefault="00CC12B5">
            <w:r>
              <w:t>Организация участия спортсменов и сборных команд в спортивных сборах</w:t>
            </w:r>
          </w:p>
        </w:tc>
        <w:tc>
          <w:tcPr>
            <w:tcW w:w="127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1325,1</w:t>
            </w:r>
          </w:p>
        </w:tc>
        <w:tc>
          <w:tcPr>
            <w:tcW w:w="1134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Merge w:val="restart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pPr>
              <w:jc w:val="center"/>
            </w:pPr>
            <w:r>
              <w:t>Количество участников</w:t>
            </w:r>
          </w:p>
        </w:tc>
        <w:tc>
          <w:tcPr>
            <w:tcW w:w="705" w:type="dxa"/>
            <w:vAlign w:val="center"/>
          </w:tcPr>
          <w:p w:rsidR="00CC12B5" w:rsidRDefault="00CC12B5">
            <w:pPr>
              <w:jc w:val="center"/>
            </w:pPr>
            <w:r>
              <w:t>чел.</w:t>
            </w:r>
          </w:p>
        </w:tc>
        <w:tc>
          <w:tcPr>
            <w:tcW w:w="885" w:type="dxa"/>
            <w:gridSpan w:val="9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782" w:type="dxa"/>
            <w:gridSpan w:val="3"/>
            <w:vAlign w:val="center"/>
          </w:tcPr>
          <w:p w:rsidR="00CC12B5" w:rsidRDefault="00CC12B5">
            <w:pPr>
              <w:jc w:val="center"/>
            </w:pPr>
            <w:r>
              <w:t>30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31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35</w:t>
            </w:r>
          </w:p>
        </w:tc>
      </w:tr>
      <w:tr w:rsidR="00CC12B5" w:rsidTr="00223870">
        <w:trPr>
          <w:trHeight w:val="566"/>
        </w:trPr>
        <w:tc>
          <w:tcPr>
            <w:tcW w:w="538" w:type="dxa"/>
            <w:vMerge/>
            <w:vAlign w:val="center"/>
          </w:tcPr>
          <w:p w:rsidR="00CC12B5" w:rsidRDefault="00CC12B5"/>
        </w:tc>
        <w:tc>
          <w:tcPr>
            <w:tcW w:w="3645" w:type="dxa"/>
            <w:vMerge/>
            <w:vAlign w:val="center"/>
          </w:tcPr>
          <w:p w:rsidR="00CC12B5" w:rsidRDefault="00CC12B5"/>
        </w:tc>
        <w:tc>
          <w:tcPr>
            <w:tcW w:w="1274" w:type="dxa"/>
            <w:vMerge/>
            <w:vAlign w:val="center"/>
          </w:tcPr>
          <w:p w:rsidR="00CC12B5" w:rsidRDefault="00CC12B5"/>
        </w:tc>
        <w:tc>
          <w:tcPr>
            <w:tcW w:w="1134" w:type="dxa"/>
            <w:vMerge/>
            <w:vAlign w:val="center"/>
          </w:tcPr>
          <w:p w:rsidR="00CC12B5" w:rsidRDefault="00CC12B5"/>
        </w:tc>
        <w:tc>
          <w:tcPr>
            <w:tcW w:w="1275" w:type="dxa"/>
            <w:vMerge/>
            <w:vAlign w:val="center"/>
          </w:tcPr>
          <w:p w:rsidR="00CC12B5" w:rsidRDefault="00CC12B5"/>
        </w:tc>
        <w:tc>
          <w:tcPr>
            <w:tcW w:w="2692" w:type="dxa"/>
            <w:vAlign w:val="center"/>
          </w:tcPr>
          <w:p w:rsidR="00CC12B5" w:rsidRDefault="00CC12B5">
            <w:pPr>
              <w:jc w:val="center"/>
            </w:pPr>
            <w:r>
              <w:t>Количество секций</w:t>
            </w:r>
          </w:p>
        </w:tc>
        <w:tc>
          <w:tcPr>
            <w:tcW w:w="705" w:type="dxa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885" w:type="dxa"/>
            <w:gridSpan w:val="9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782" w:type="dxa"/>
            <w:gridSpan w:val="3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2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3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3645" w:type="dxa"/>
            <w:vAlign w:val="center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задаче 5:</w:t>
            </w:r>
          </w:p>
        </w:tc>
        <w:tc>
          <w:tcPr>
            <w:tcW w:w="1274" w:type="dxa"/>
            <w:vAlign w:val="center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2070,3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noWrap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05" w:type="dxa"/>
            <w:noWrap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885" w:type="dxa"/>
            <w:gridSpan w:val="9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82" w:type="dxa"/>
            <w:gridSpan w:val="3"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20" w:type="dxa"/>
            <w:noWrap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720" w:type="dxa"/>
            <w:noWrap/>
            <w:vAlign w:val="center"/>
          </w:tcPr>
          <w:p w:rsidR="00CC12B5" w:rsidRDefault="00CC12B5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CC12B5" w:rsidRDefault="00CC12B5">
            <w:pPr>
              <w:jc w:val="center"/>
            </w:pPr>
          </w:p>
        </w:tc>
      </w:tr>
      <w:tr w:rsidR="00CC12B5" w:rsidTr="00223870">
        <w:trPr>
          <w:trHeight w:val="30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14732" w:type="dxa"/>
            <w:gridSpan w:val="21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Задача 6. Укрепление материально-технической базы отрасли «Физическая культура и спорт»</w:t>
            </w:r>
          </w:p>
        </w:tc>
      </w:tr>
      <w:tr w:rsidR="00CC12B5" w:rsidTr="00223870">
        <w:trPr>
          <w:trHeight w:val="719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6.1</w:t>
            </w:r>
          </w:p>
        </w:tc>
        <w:tc>
          <w:tcPr>
            <w:tcW w:w="3645" w:type="dxa"/>
          </w:tcPr>
          <w:p w:rsidR="00CC12B5" w:rsidRDefault="00CC12B5">
            <w:r>
              <w:rPr>
                <w:color w:val="000000"/>
              </w:rPr>
              <w:t>Оснащение спортивным оборудованием и инвентарем команд и секций по видам спорта</w:t>
            </w:r>
          </w:p>
        </w:tc>
        <w:tc>
          <w:tcPr>
            <w:tcW w:w="1274" w:type="dxa"/>
            <w:vAlign w:val="center"/>
          </w:tcPr>
          <w:p w:rsidR="00CC12B5" w:rsidRDefault="00CC12B5">
            <w:pPr>
              <w:jc w:val="center"/>
            </w:pPr>
            <w:r>
              <w:t>1381,9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15,0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r>
              <w:t>Количество  секций</w:t>
            </w:r>
          </w:p>
        </w:tc>
        <w:tc>
          <w:tcPr>
            <w:tcW w:w="705" w:type="dxa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840" w:type="dxa"/>
            <w:gridSpan w:val="6"/>
            <w:vAlign w:val="center"/>
          </w:tcPr>
          <w:p w:rsidR="00CC12B5" w:rsidRDefault="00CC12B5">
            <w:pPr>
              <w:jc w:val="center"/>
            </w:pPr>
            <w:r>
              <w:t>8</w:t>
            </w:r>
          </w:p>
        </w:tc>
        <w:tc>
          <w:tcPr>
            <w:tcW w:w="827" w:type="dxa"/>
            <w:gridSpan w:val="6"/>
            <w:vAlign w:val="center"/>
          </w:tcPr>
          <w:p w:rsidR="00CC12B5" w:rsidRDefault="00CC12B5">
            <w:pPr>
              <w:jc w:val="center"/>
            </w:pPr>
            <w:r>
              <w:t>8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8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8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6.2</w:t>
            </w:r>
          </w:p>
        </w:tc>
        <w:tc>
          <w:tcPr>
            <w:tcW w:w="3645" w:type="dxa"/>
          </w:tcPr>
          <w:p w:rsidR="00CC12B5" w:rsidRDefault="00CC12B5">
            <w:r>
              <w:t>Содержание спортивных объектов</w:t>
            </w:r>
          </w:p>
        </w:tc>
        <w:tc>
          <w:tcPr>
            <w:tcW w:w="1274" w:type="dxa"/>
            <w:vAlign w:val="center"/>
          </w:tcPr>
          <w:p w:rsidR="00CC12B5" w:rsidRDefault="00CC12B5">
            <w:pPr>
              <w:jc w:val="center"/>
            </w:pPr>
            <w:r>
              <w:t>3495,0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r>
              <w:t xml:space="preserve"> Количество объектов</w:t>
            </w:r>
          </w:p>
        </w:tc>
        <w:tc>
          <w:tcPr>
            <w:tcW w:w="705" w:type="dxa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840" w:type="dxa"/>
            <w:gridSpan w:val="6"/>
            <w:vAlign w:val="center"/>
          </w:tcPr>
          <w:p w:rsidR="00CC12B5" w:rsidRDefault="00CC12B5">
            <w:pPr>
              <w:jc w:val="center"/>
            </w:pPr>
            <w:r>
              <w:t>5</w:t>
            </w:r>
          </w:p>
        </w:tc>
        <w:tc>
          <w:tcPr>
            <w:tcW w:w="827" w:type="dxa"/>
            <w:gridSpan w:val="6"/>
            <w:vAlign w:val="center"/>
          </w:tcPr>
          <w:p w:rsidR="00CC12B5" w:rsidRDefault="00CC12B5">
            <w:pPr>
              <w:jc w:val="center"/>
            </w:pPr>
            <w:r>
              <w:t>5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5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5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5</w:t>
            </w:r>
          </w:p>
        </w:tc>
      </w:tr>
      <w:tr w:rsidR="00CC12B5" w:rsidTr="00223870">
        <w:trPr>
          <w:trHeight w:val="63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6.3</w:t>
            </w:r>
          </w:p>
        </w:tc>
        <w:tc>
          <w:tcPr>
            <w:tcW w:w="3645" w:type="dxa"/>
          </w:tcPr>
          <w:p w:rsidR="00CC12B5" w:rsidRDefault="00CC12B5">
            <w: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274" w:type="dxa"/>
            <w:vAlign w:val="center"/>
          </w:tcPr>
          <w:p w:rsidR="00CC12B5" w:rsidRDefault="00CC12B5">
            <w:pPr>
              <w:jc w:val="center"/>
            </w:pPr>
            <w:r>
              <w:t>2159,4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r>
              <w:t xml:space="preserve"> Количество секций</w:t>
            </w:r>
          </w:p>
        </w:tc>
        <w:tc>
          <w:tcPr>
            <w:tcW w:w="705" w:type="dxa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863" w:type="dxa"/>
            <w:gridSpan w:val="7"/>
            <w:vAlign w:val="center"/>
          </w:tcPr>
          <w:p w:rsidR="00CC12B5" w:rsidRDefault="00CC12B5">
            <w:pPr>
              <w:jc w:val="center"/>
            </w:pPr>
            <w:r>
              <w:t>8</w:t>
            </w:r>
          </w:p>
        </w:tc>
        <w:tc>
          <w:tcPr>
            <w:tcW w:w="804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8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8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8</w:t>
            </w:r>
          </w:p>
        </w:tc>
      </w:tr>
      <w:tr w:rsidR="00CC12B5" w:rsidTr="00223870">
        <w:trPr>
          <w:trHeight w:val="81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6.4</w:t>
            </w:r>
          </w:p>
        </w:tc>
        <w:tc>
          <w:tcPr>
            <w:tcW w:w="3645" w:type="dxa"/>
          </w:tcPr>
          <w:p w:rsidR="00CC12B5" w:rsidRDefault="00CC12B5">
            <w:r>
              <w:t>Устройство комплекса уличных тренажеров с основанием и навесом в районе д.№14 по ул. Молодцова</w:t>
            </w:r>
          </w:p>
        </w:tc>
        <w:tc>
          <w:tcPr>
            <w:tcW w:w="1274" w:type="dxa"/>
            <w:vAlign w:val="center"/>
          </w:tcPr>
          <w:p w:rsidR="00CC12B5" w:rsidRDefault="00CC12B5">
            <w:pPr>
              <w:jc w:val="center"/>
            </w:pPr>
            <w:r>
              <w:t>286,1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2575,1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  <w:vAlign w:val="center"/>
          </w:tcPr>
          <w:p w:rsidR="00CC12B5" w:rsidRDefault="00CC12B5">
            <w:r>
              <w:t xml:space="preserve"> Количество объектов</w:t>
            </w:r>
          </w:p>
        </w:tc>
        <w:tc>
          <w:tcPr>
            <w:tcW w:w="705" w:type="dxa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863" w:type="dxa"/>
            <w:gridSpan w:val="7"/>
            <w:vAlign w:val="center"/>
          </w:tcPr>
          <w:p w:rsidR="00CC12B5" w:rsidRDefault="00CC12B5">
            <w:pPr>
              <w:jc w:val="center"/>
            </w:pPr>
            <w:r>
              <w:t>1</w:t>
            </w:r>
          </w:p>
        </w:tc>
        <w:tc>
          <w:tcPr>
            <w:tcW w:w="804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</w:tr>
      <w:tr w:rsidR="00CC12B5" w:rsidTr="00223870">
        <w:trPr>
          <w:trHeight w:val="701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6.5</w:t>
            </w:r>
          </w:p>
        </w:tc>
        <w:tc>
          <w:tcPr>
            <w:tcW w:w="3645" w:type="dxa"/>
          </w:tcPr>
          <w:p w:rsidR="00CC12B5" w:rsidRDefault="00CC12B5">
            <w:r>
              <w:t xml:space="preserve">Строительство объекта «Физкультурно-оздоровительный комплекс с универсальным игровым залом 36 х 18 м» в г. Сертолово, Ленинградской области» </w:t>
            </w:r>
          </w:p>
        </w:tc>
        <w:tc>
          <w:tcPr>
            <w:tcW w:w="1274" w:type="dxa"/>
            <w:vAlign w:val="center"/>
          </w:tcPr>
          <w:p w:rsidR="00CC12B5" w:rsidRDefault="00CC12B5">
            <w:pPr>
              <w:jc w:val="center"/>
            </w:pPr>
            <w:r>
              <w:t>8824,1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32006,7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64983,4</w:t>
            </w:r>
          </w:p>
        </w:tc>
        <w:tc>
          <w:tcPr>
            <w:tcW w:w="2692" w:type="dxa"/>
            <w:vAlign w:val="center"/>
          </w:tcPr>
          <w:p w:rsidR="00CC12B5" w:rsidRDefault="00CC12B5">
            <w:r>
              <w:t xml:space="preserve"> Количество объектов</w:t>
            </w:r>
          </w:p>
        </w:tc>
        <w:tc>
          <w:tcPr>
            <w:tcW w:w="705" w:type="dxa"/>
            <w:vAlign w:val="center"/>
          </w:tcPr>
          <w:p w:rsidR="00CC12B5" w:rsidRDefault="00CC12B5">
            <w:pPr>
              <w:jc w:val="center"/>
            </w:pPr>
            <w:r>
              <w:t>ед.</w:t>
            </w:r>
          </w:p>
        </w:tc>
        <w:tc>
          <w:tcPr>
            <w:tcW w:w="863" w:type="dxa"/>
            <w:gridSpan w:val="7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804" w:type="dxa"/>
            <w:gridSpan w:val="5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0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3645" w:type="dxa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задаче 6:</w:t>
            </w:r>
          </w:p>
        </w:tc>
        <w:tc>
          <w:tcPr>
            <w:tcW w:w="1274" w:type="dxa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16146,5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34596,8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64983,4</w:t>
            </w:r>
          </w:p>
        </w:tc>
        <w:tc>
          <w:tcPr>
            <w:tcW w:w="2692" w:type="dxa"/>
          </w:tcPr>
          <w:p w:rsidR="00CC12B5" w:rsidRDefault="00CC12B5" w:rsidP="007E5DC6">
            <w:pPr>
              <w:ind w:firstLineChars="200" w:firstLine="480"/>
            </w:pPr>
            <w:r>
              <w:t> </w:t>
            </w:r>
          </w:p>
        </w:tc>
        <w:tc>
          <w:tcPr>
            <w:tcW w:w="705" w:type="dxa"/>
          </w:tcPr>
          <w:p w:rsidR="00CC12B5" w:rsidRDefault="00CC12B5">
            <w:pPr>
              <w:jc w:val="center"/>
            </w:pPr>
          </w:p>
        </w:tc>
        <w:tc>
          <w:tcPr>
            <w:tcW w:w="863" w:type="dxa"/>
            <w:gridSpan w:val="7"/>
          </w:tcPr>
          <w:p w:rsidR="00CC12B5" w:rsidRDefault="00CC12B5">
            <w:pPr>
              <w:jc w:val="center"/>
            </w:pPr>
          </w:p>
        </w:tc>
        <w:tc>
          <w:tcPr>
            <w:tcW w:w="804" w:type="dxa"/>
            <w:gridSpan w:val="5"/>
          </w:tcPr>
          <w:p w:rsidR="00CC12B5" w:rsidRDefault="00CC12B5">
            <w:pPr>
              <w:jc w:val="center"/>
            </w:pPr>
          </w:p>
        </w:tc>
        <w:tc>
          <w:tcPr>
            <w:tcW w:w="720" w:type="dxa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720" w:type="dxa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900" w:type="dxa"/>
          </w:tcPr>
          <w:p w:rsidR="00CC12B5" w:rsidRDefault="00CC12B5">
            <w:pPr>
              <w:jc w:val="center"/>
            </w:pPr>
            <w:r>
              <w:t> </w:t>
            </w:r>
          </w:p>
        </w:tc>
      </w:tr>
      <w:tr w:rsidR="00CC12B5" w:rsidTr="00223870">
        <w:trPr>
          <w:trHeight w:val="36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14732" w:type="dxa"/>
            <w:gridSpan w:val="21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Задача 7. Обеспечение реализации мероприятий программы</w:t>
            </w:r>
          </w:p>
        </w:tc>
      </w:tr>
      <w:tr w:rsidR="00CC12B5" w:rsidTr="00223870">
        <w:trPr>
          <w:trHeight w:val="787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7.1</w:t>
            </w:r>
          </w:p>
        </w:tc>
        <w:tc>
          <w:tcPr>
            <w:tcW w:w="3645" w:type="dxa"/>
          </w:tcPr>
          <w:p w:rsidR="00CC12B5" w:rsidRDefault="00CC12B5">
            <w:r>
              <w:t>Обеспечение деятельности подведомственного муниципального автономного учреждения</w:t>
            </w:r>
          </w:p>
        </w:tc>
        <w:tc>
          <w:tcPr>
            <w:tcW w:w="1274" w:type="dxa"/>
            <w:vAlign w:val="center"/>
          </w:tcPr>
          <w:p w:rsidR="00CC12B5" w:rsidRDefault="00CC12B5">
            <w:pPr>
              <w:jc w:val="center"/>
            </w:pPr>
            <w:r>
              <w:t>3777,2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</w:tcPr>
          <w:p w:rsidR="00CC12B5" w:rsidRDefault="00CC12B5">
            <w:r>
              <w:t>Уровень достижения ежегодного выполнения показателей мероприятий</w:t>
            </w:r>
          </w:p>
        </w:tc>
        <w:tc>
          <w:tcPr>
            <w:tcW w:w="750" w:type="dxa"/>
            <w:gridSpan w:val="2"/>
            <w:vAlign w:val="center"/>
          </w:tcPr>
          <w:p w:rsidR="00CC12B5" w:rsidRDefault="00CC12B5">
            <w:pPr>
              <w:jc w:val="center"/>
            </w:pPr>
            <w:r>
              <w:t>%</w:t>
            </w:r>
          </w:p>
        </w:tc>
        <w:tc>
          <w:tcPr>
            <w:tcW w:w="750" w:type="dxa"/>
            <w:gridSpan w:val="4"/>
            <w:vAlign w:val="center"/>
          </w:tcPr>
          <w:p w:rsidR="00CC12B5" w:rsidRDefault="00CC12B5">
            <w:pPr>
              <w:jc w:val="center"/>
            </w:pPr>
            <w:r>
              <w:t>100</w:t>
            </w:r>
          </w:p>
        </w:tc>
        <w:tc>
          <w:tcPr>
            <w:tcW w:w="872" w:type="dxa"/>
            <w:gridSpan w:val="7"/>
            <w:vAlign w:val="center"/>
          </w:tcPr>
          <w:p w:rsidR="00CC12B5" w:rsidRDefault="00CC12B5">
            <w:pPr>
              <w:jc w:val="center"/>
            </w:pPr>
            <w:r>
              <w:t>100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100</w:t>
            </w:r>
          </w:p>
        </w:tc>
        <w:tc>
          <w:tcPr>
            <w:tcW w:w="720" w:type="dxa"/>
            <w:vAlign w:val="center"/>
          </w:tcPr>
          <w:p w:rsidR="00CC12B5" w:rsidRDefault="00CC12B5">
            <w:pPr>
              <w:jc w:val="center"/>
            </w:pPr>
            <w:r>
              <w:t>100</w:t>
            </w:r>
          </w:p>
        </w:tc>
        <w:tc>
          <w:tcPr>
            <w:tcW w:w="900" w:type="dxa"/>
            <w:vAlign w:val="center"/>
          </w:tcPr>
          <w:p w:rsidR="00CC12B5" w:rsidRDefault="00CC12B5">
            <w:pPr>
              <w:jc w:val="center"/>
            </w:pPr>
            <w:r>
              <w:t>100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3645" w:type="dxa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задаче 7:</w:t>
            </w:r>
          </w:p>
        </w:tc>
        <w:tc>
          <w:tcPr>
            <w:tcW w:w="1274" w:type="dxa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3777,2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</w:pPr>
            <w:r>
              <w:t>0,0</w:t>
            </w:r>
          </w:p>
        </w:tc>
        <w:tc>
          <w:tcPr>
            <w:tcW w:w="2692" w:type="dxa"/>
          </w:tcPr>
          <w:p w:rsidR="00CC12B5" w:rsidRDefault="00CC12B5" w:rsidP="007E5DC6">
            <w:pPr>
              <w:ind w:firstLineChars="200" w:firstLine="480"/>
            </w:pPr>
            <w:r>
              <w:t> </w:t>
            </w:r>
          </w:p>
        </w:tc>
        <w:tc>
          <w:tcPr>
            <w:tcW w:w="750" w:type="dxa"/>
            <w:gridSpan w:val="2"/>
          </w:tcPr>
          <w:p w:rsidR="00CC12B5" w:rsidRDefault="00CC12B5">
            <w:pPr>
              <w:jc w:val="center"/>
            </w:pPr>
          </w:p>
        </w:tc>
        <w:tc>
          <w:tcPr>
            <w:tcW w:w="750" w:type="dxa"/>
            <w:gridSpan w:val="4"/>
          </w:tcPr>
          <w:p w:rsidR="00CC12B5" w:rsidRDefault="00CC12B5">
            <w:pPr>
              <w:jc w:val="center"/>
            </w:pPr>
          </w:p>
        </w:tc>
        <w:tc>
          <w:tcPr>
            <w:tcW w:w="872" w:type="dxa"/>
            <w:gridSpan w:val="7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720" w:type="dxa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720" w:type="dxa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900" w:type="dxa"/>
          </w:tcPr>
          <w:p w:rsidR="00CC12B5" w:rsidRDefault="00CC12B5">
            <w:pPr>
              <w:jc w:val="center"/>
            </w:pPr>
            <w:r>
              <w:t> </w:t>
            </w:r>
          </w:p>
        </w:tc>
      </w:tr>
      <w:tr w:rsidR="00CC12B5" w:rsidTr="00223870">
        <w:trPr>
          <w:trHeight w:val="300"/>
        </w:trPr>
        <w:tc>
          <w:tcPr>
            <w:tcW w:w="538" w:type="dxa"/>
            <w:vAlign w:val="center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3645" w:type="dxa"/>
            <w:vAlign w:val="bottom"/>
          </w:tcPr>
          <w:p w:rsidR="00CC12B5" w:rsidRDefault="00CC12B5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Программе:</w:t>
            </w:r>
          </w:p>
        </w:tc>
        <w:tc>
          <w:tcPr>
            <w:tcW w:w="1274" w:type="dxa"/>
            <w:vAlign w:val="bottom"/>
          </w:tcPr>
          <w:p w:rsidR="00CC12B5" w:rsidRDefault="00CC12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39154,3</w:t>
            </w:r>
          </w:p>
        </w:tc>
        <w:tc>
          <w:tcPr>
            <w:tcW w:w="1134" w:type="dxa"/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34596,8</w:t>
            </w:r>
          </w:p>
        </w:tc>
        <w:tc>
          <w:tcPr>
            <w:tcW w:w="1275" w:type="dxa"/>
            <w:vAlign w:val="center"/>
          </w:tcPr>
          <w:p w:rsidR="00CC12B5" w:rsidRDefault="00CC12B5">
            <w:pPr>
              <w:jc w:val="center"/>
              <w:rPr>
                <w:b/>
              </w:rPr>
            </w:pPr>
            <w:r>
              <w:rPr>
                <w:b/>
              </w:rPr>
              <w:t>64983,4</w:t>
            </w:r>
          </w:p>
        </w:tc>
        <w:tc>
          <w:tcPr>
            <w:tcW w:w="2692" w:type="dxa"/>
          </w:tcPr>
          <w:p w:rsidR="00CC12B5" w:rsidRDefault="00CC12B5" w:rsidP="007E5DC6">
            <w:pPr>
              <w:ind w:firstLineChars="200" w:firstLine="480"/>
            </w:pPr>
            <w:r>
              <w:t> </w:t>
            </w:r>
          </w:p>
        </w:tc>
        <w:tc>
          <w:tcPr>
            <w:tcW w:w="750" w:type="dxa"/>
            <w:gridSpan w:val="2"/>
          </w:tcPr>
          <w:p w:rsidR="00CC12B5" w:rsidRDefault="00CC12B5">
            <w:pPr>
              <w:jc w:val="center"/>
            </w:pPr>
          </w:p>
        </w:tc>
        <w:tc>
          <w:tcPr>
            <w:tcW w:w="750" w:type="dxa"/>
            <w:gridSpan w:val="4"/>
          </w:tcPr>
          <w:p w:rsidR="00CC12B5" w:rsidRDefault="00CC12B5">
            <w:pPr>
              <w:jc w:val="center"/>
            </w:pPr>
          </w:p>
        </w:tc>
        <w:tc>
          <w:tcPr>
            <w:tcW w:w="872" w:type="dxa"/>
            <w:gridSpan w:val="7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720" w:type="dxa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720" w:type="dxa"/>
          </w:tcPr>
          <w:p w:rsidR="00CC12B5" w:rsidRDefault="00CC12B5">
            <w:pPr>
              <w:jc w:val="center"/>
            </w:pPr>
            <w:r>
              <w:t> </w:t>
            </w:r>
          </w:p>
        </w:tc>
        <w:tc>
          <w:tcPr>
            <w:tcW w:w="900" w:type="dxa"/>
          </w:tcPr>
          <w:p w:rsidR="00CC12B5" w:rsidRDefault="00CC12B5">
            <w:pPr>
              <w:jc w:val="center"/>
            </w:pPr>
            <w:r>
              <w:t> </w:t>
            </w:r>
          </w:p>
        </w:tc>
      </w:tr>
    </w:tbl>
    <w:p w:rsidR="00CC12B5" w:rsidRDefault="00CC12B5" w:rsidP="007E5DC6">
      <w:pPr>
        <w:pStyle w:val="Preforma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 программы:</w:t>
      </w:r>
    </w:p>
    <w:p w:rsidR="00CC12B5" w:rsidRDefault="00CC12B5" w:rsidP="007E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Е.Г. Миллер</w:t>
      </w:r>
    </w:p>
    <w:p w:rsidR="00CC12B5" w:rsidRDefault="00CC12B5" w:rsidP="007E5DC6">
      <w:pPr>
        <w:jc w:val="both"/>
        <w:rPr>
          <w:sz w:val="28"/>
          <w:szCs w:val="28"/>
        </w:rPr>
      </w:pPr>
    </w:p>
    <w:p w:rsidR="00CC12B5" w:rsidRDefault="00CC12B5" w:rsidP="008C0D2E">
      <w:pPr>
        <w:jc w:val="right"/>
      </w:pPr>
      <w:r>
        <w:t>Приложение №3</w:t>
      </w:r>
    </w:p>
    <w:p w:rsidR="00CC12B5" w:rsidRDefault="00CC12B5" w:rsidP="007E5DC6">
      <w:pPr>
        <w:jc w:val="right"/>
      </w:pPr>
      <w:r>
        <w:t xml:space="preserve"> к постановлению </w:t>
      </w:r>
    </w:p>
    <w:p w:rsidR="00CC12B5" w:rsidRDefault="00CC12B5" w:rsidP="007E5DC6">
      <w:pPr>
        <w:jc w:val="right"/>
      </w:pPr>
      <w:r>
        <w:t xml:space="preserve">администрации МО Сертолово </w:t>
      </w:r>
    </w:p>
    <w:p w:rsidR="00CC12B5" w:rsidRDefault="00CC12B5" w:rsidP="007E5DC6">
      <w:pPr>
        <w:jc w:val="right"/>
      </w:pPr>
      <w:r>
        <w:t>от 25.11.2020 г.№991</w:t>
      </w:r>
    </w:p>
    <w:p w:rsidR="00CC12B5" w:rsidRDefault="00CC12B5" w:rsidP="007E5DC6">
      <w:pPr>
        <w:jc w:val="right"/>
      </w:pPr>
      <w:r>
        <w:t>Приложение №2 к Программе</w:t>
      </w:r>
    </w:p>
    <w:p w:rsidR="00CC12B5" w:rsidRDefault="00CC12B5" w:rsidP="007E5DC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12B5" w:rsidRDefault="00CC12B5" w:rsidP="007E5DC6">
      <w:pPr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АДРЕСНЫЙ ПЕРЕЧЕНЬ ОБЪЕКТОВ</w:t>
      </w:r>
    </w:p>
    <w:p w:rsidR="00CC12B5" w:rsidRDefault="00CC12B5" w:rsidP="007E5DC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КАПИТАЛЬНЫХ ВЛОЖЕНИЙ МУНИЦИПАЛЬНОЙ ПРОГРАММЫ</w:t>
      </w:r>
    </w:p>
    <w:p w:rsidR="00CC12B5" w:rsidRDefault="00CC12B5" w:rsidP="007E5DC6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 Сертолово «Развитие физической культуры и спорта в МО Сертолово» на 2020-2024 годы</w:t>
      </w:r>
    </w:p>
    <w:p w:rsidR="00CC12B5" w:rsidRDefault="00CC12B5" w:rsidP="007E5DC6">
      <w:pPr>
        <w:ind w:left="36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tab/>
        <w:t>(тыс. рублей)</w:t>
      </w:r>
    </w:p>
    <w:tbl>
      <w:tblPr>
        <w:tblW w:w="15930" w:type="dxa"/>
        <w:jc w:val="center"/>
        <w:tblInd w:w="-1157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41"/>
        <w:gridCol w:w="2427"/>
        <w:gridCol w:w="1276"/>
        <w:gridCol w:w="1843"/>
        <w:gridCol w:w="1276"/>
        <w:gridCol w:w="1417"/>
        <w:gridCol w:w="993"/>
        <w:gridCol w:w="1095"/>
        <w:gridCol w:w="39"/>
        <w:gridCol w:w="992"/>
        <w:gridCol w:w="977"/>
        <w:gridCol w:w="15"/>
        <w:gridCol w:w="992"/>
        <w:gridCol w:w="851"/>
        <w:gridCol w:w="996"/>
      </w:tblGrid>
      <w:tr w:rsidR="00CC12B5" w:rsidTr="003169F7">
        <w:trPr>
          <w:cantSplit/>
          <w:trHeight w:val="260"/>
          <w:jc w:val="center"/>
        </w:trPr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местонахождение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стройки (объекта),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проектная мощность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(годы)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утверждения</w:t>
            </w: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проектно-сметной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документации 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(ПСД)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собствен</w:t>
            </w: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Сметная стоимость</w:t>
            </w:r>
          </w:p>
        </w:tc>
        <w:tc>
          <w:tcPr>
            <w:tcW w:w="595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</w:t>
            </w:r>
          </w:p>
        </w:tc>
      </w:tr>
      <w:tr w:rsidR="00CC12B5" w:rsidTr="00DC791B">
        <w:trPr>
          <w:cantSplit/>
          <w:trHeight w:val="65"/>
          <w:jc w:val="center"/>
        </w:trPr>
        <w:tc>
          <w:tcPr>
            <w:tcW w:w="74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C12B5" w:rsidRDefault="00CC12B5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/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/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/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/>
        </w:tc>
        <w:tc>
          <w:tcPr>
            <w:tcW w:w="24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12B5" w:rsidRDefault="00CC12B5"/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23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12B5" w:rsidRDefault="00CC12B5" w:rsidP="003169F7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C12B5" w:rsidTr="004127C2">
        <w:trPr>
          <w:cantSplit/>
          <w:trHeight w:val="720"/>
          <w:jc w:val="center"/>
        </w:trPr>
        <w:tc>
          <w:tcPr>
            <w:tcW w:w="7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C12B5" w:rsidRDefault="00CC12B5"/>
        </w:tc>
        <w:tc>
          <w:tcPr>
            <w:tcW w:w="242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/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/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/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/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ценах,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утверж</w:t>
            </w: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денных</w:t>
            </w: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ПСД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ценах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года начала реализа</w:t>
            </w: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ции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2020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C12B5" w:rsidRDefault="00CC12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2B5" w:rsidRDefault="00CC12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2B5" w:rsidRDefault="00CC12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2B5" w:rsidRDefault="00CC12B5" w:rsidP="003169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CC12B5" w:rsidTr="003169F7">
        <w:trPr>
          <w:cantSplit/>
          <w:trHeight w:val="96"/>
          <w:jc w:val="center"/>
        </w:trPr>
        <w:tc>
          <w:tcPr>
            <w:tcW w:w="3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C12B5" w:rsidTr="003169F7">
        <w:trPr>
          <w:cantSplit/>
          <w:trHeight w:val="420"/>
          <w:jc w:val="center"/>
        </w:trPr>
        <w:tc>
          <w:tcPr>
            <w:tcW w:w="1593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C12B5" w:rsidRDefault="00CC12B5" w:rsidP="003169F7">
            <w:pPr>
              <w:pStyle w:val="Preforma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6. Укрепление материально-технической базы отрасли «Физическая культура и спорт»</w:t>
            </w:r>
          </w:p>
        </w:tc>
      </w:tr>
      <w:tr w:rsidR="00CC12B5" w:rsidTr="003169F7">
        <w:trPr>
          <w:cantSplit/>
          <w:trHeight w:val="1890"/>
          <w:jc w:val="center"/>
        </w:trPr>
        <w:tc>
          <w:tcPr>
            <w:tcW w:w="31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 Устройство комплекса уличных тренажеров с основанием и навесом в районе д. №14 по ул. Молодцова</w:t>
            </w:r>
          </w:p>
          <w:p w:rsidR="00CC12B5" w:rsidRDefault="00CC12B5">
            <w: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Муниципа-льная</w:t>
            </w: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  <w:p w:rsidR="00CC12B5" w:rsidRDefault="00CC12B5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jc w:val="center"/>
            </w:pPr>
          </w:p>
          <w:p w:rsidR="00CC12B5" w:rsidRDefault="00CC12B5">
            <w:pPr>
              <w:jc w:val="center"/>
            </w:pPr>
          </w:p>
          <w:p w:rsidR="00CC12B5" w:rsidRDefault="00CC12B5">
            <w:pPr>
              <w:jc w:val="center"/>
            </w:pPr>
          </w:p>
          <w:p w:rsidR="00CC12B5" w:rsidRDefault="00CC12B5">
            <w:pPr>
              <w:jc w:val="center"/>
            </w:pPr>
            <w:r>
              <w:t>2861,2</w:t>
            </w:r>
          </w:p>
          <w:p w:rsidR="00CC12B5" w:rsidRDefault="00CC12B5">
            <w:pPr>
              <w:jc w:val="center"/>
            </w:pPr>
            <w:r>
              <w:t xml:space="preserve"> </w:t>
            </w:r>
          </w:p>
          <w:p w:rsidR="00CC12B5" w:rsidRDefault="00CC12B5"/>
          <w:p w:rsidR="00CC12B5" w:rsidRDefault="00CC12B5"/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2861,2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C12B5" w:rsidTr="003169F7">
        <w:trPr>
          <w:cantSplit/>
          <w:trHeight w:val="344"/>
          <w:jc w:val="center"/>
        </w:trPr>
        <w:tc>
          <w:tcPr>
            <w:tcW w:w="3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объекта «Физкультурно-оздоровительный комплекс с универсальным игровым залом 36 х 18 м» </w:t>
            </w:r>
          </w:p>
          <w:p w:rsidR="00CC12B5" w:rsidRDefault="00CC12B5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г. Сертолово, Ленинградской области»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jc w:val="both"/>
            </w:pPr>
            <w:r>
              <w:t>Положительное заключение о проверке достоверности определения сметной стоимости строительства, реконструкции, капитального ремонта объектов капитального строительства от 06.09.2018  №47-1-0188-18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Сметная стоимость строите</w:t>
            </w: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льства объекта составляет 99397,2</w:t>
            </w:r>
          </w:p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рублей в рамках федерального проекта «Спорт – норма жизни» на период 2021-2022 г.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99397,2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99561,0</w:t>
            </w:r>
          </w:p>
        </w:tc>
        <w:tc>
          <w:tcPr>
            <w:tcW w:w="10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C12B5" w:rsidTr="003169F7">
        <w:trPr>
          <w:cantSplit/>
          <w:trHeight w:val="394"/>
          <w:jc w:val="center"/>
        </w:trPr>
        <w:tc>
          <w:tcPr>
            <w:tcW w:w="3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Программе, в том числе по источникам финансирования: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102258,4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108675,4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2954,2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46939,3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58781,9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</w:tr>
      <w:tr w:rsidR="00CC12B5" w:rsidTr="003169F7">
        <w:trPr>
          <w:cantSplit/>
          <w:trHeight w:val="394"/>
          <w:jc w:val="center"/>
        </w:trPr>
        <w:tc>
          <w:tcPr>
            <w:tcW w:w="3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Бюджет МО Сертолово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2693,2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9110,2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379,1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2163,2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6567,9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</w:tr>
      <w:tr w:rsidR="00CC12B5" w:rsidTr="003169F7">
        <w:trPr>
          <w:cantSplit/>
          <w:trHeight w:val="394"/>
          <w:jc w:val="center"/>
        </w:trPr>
        <w:tc>
          <w:tcPr>
            <w:tcW w:w="3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34581,8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34581,8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2575,1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14776,1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17230,6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</w:tr>
      <w:tr w:rsidR="00CC12B5" w:rsidTr="003169F7">
        <w:trPr>
          <w:cantSplit/>
          <w:trHeight w:val="394"/>
          <w:jc w:val="center"/>
        </w:trPr>
        <w:tc>
          <w:tcPr>
            <w:tcW w:w="3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64983,4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64983,4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34983,4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2B5" w:rsidRDefault="00CC12B5">
            <w:pPr>
              <w:pStyle w:val="Preforma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CC12B5" w:rsidRDefault="00CC12B5" w:rsidP="007E5DC6">
      <w:pPr>
        <w:pStyle w:val="Preformat"/>
        <w:rPr>
          <w:rFonts w:ascii="Times New Roman" w:hAnsi="Times New Roman"/>
          <w:b/>
          <w:sz w:val="28"/>
          <w:szCs w:val="28"/>
        </w:rPr>
      </w:pPr>
    </w:p>
    <w:p w:rsidR="00CC12B5" w:rsidRDefault="00CC12B5" w:rsidP="007E5DC6">
      <w:pPr>
        <w:pStyle w:val="Preformat"/>
        <w:rPr>
          <w:rFonts w:ascii="Times New Roman" w:hAnsi="Times New Roman"/>
          <w:b/>
          <w:sz w:val="28"/>
          <w:szCs w:val="28"/>
        </w:rPr>
      </w:pPr>
    </w:p>
    <w:p w:rsidR="00CC12B5" w:rsidRDefault="00CC12B5" w:rsidP="007E5DC6">
      <w:pPr>
        <w:pStyle w:val="Preforma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 программы:</w:t>
      </w:r>
    </w:p>
    <w:p w:rsidR="00CC12B5" w:rsidRDefault="00CC12B5" w:rsidP="007E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Е.Г.Миллер</w:t>
      </w:r>
    </w:p>
    <w:p w:rsidR="00CC12B5" w:rsidRDefault="00CC12B5" w:rsidP="007E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12B5" w:rsidRDefault="00CC12B5" w:rsidP="007E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12B5" w:rsidRDefault="00CC12B5" w:rsidP="007E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12B5" w:rsidRDefault="00CC12B5" w:rsidP="007E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C12B5" w:rsidRDefault="00CC12B5" w:rsidP="007E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Буравская И.Н.</w:t>
      </w:r>
    </w:p>
    <w:p w:rsidR="00CC12B5" w:rsidRDefault="00CC12B5" w:rsidP="007E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(812)593-38-56, доб.211</w:t>
      </w:r>
    </w:p>
    <w:p w:rsidR="00CC12B5" w:rsidRDefault="00CC12B5"/>
    <w:sectPr w:rsidR="00CC12B5" w:rsidSect="007E5DC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11B87"/>
    <w:multiLevelType w:val="hybridMultilevel"/>
    <w:tmpl w:val="B94C149C"/>
    <w:lvl w:ilvl="0" w:tplc="C5944DCA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25950FC4"/>
    <w:multiLevelType w:val="hybridMultilevel"/>
    <w:tmpl w:val="CD20EAE6"/>
    <w:lvl w:ilvl="0" w:tplc="9022F310">
      <w:start w:val="1"/>
      <w:numFmt w:val="decimal"/>
      <w:lvlText w:val="%1)"/>
      <w:lvlJc w:val="left"/>
      <w:pPr>
        <w:tabs>
          <w:tab w:val="num" w:pos="489"/>
        </w:tabs>
        <w:ind w:left="489" w:hanging="435"/>
      </w:pPr>
      <w:rPr>
        <w:rFonts w:cs="Times New Roman"/>
      </w:rPr>
    </w:lvl>
    <w:lvl w:ilvl="1" w:tplc="FD624790">
      <w:start w:val="1"/>
      <w:numFmt w:val="decimal"/>
      <w:lvlText w:val="%2.)"/>
      <w:lvlJc w:val="left"/>
      <w:pPr>
        <w:tabs>
          <w:tab w:val="num" w:pos="1134"/>
        </w:tabs>
        <w:ind w:left="1134" w:hanging="360"/>
      </w:pPr>
      <w:rPr>
        <w:rFonts w:cs="Times New Roman"/>
      </w:rPr>
    </w:lvl>
    <w:lvl w:ilvl="2" w:tplc="37320380">
      <w:start w:val="2"/>
      <w:numFmt w:val="decimal"/>
      <w:lvlText w:val="%3."/>
      <w:lvlJc w:val="left"/>
      <w:pPr>
        <w:tabs>
          <w:tab w:val="num" w:pos="2034"/>
        </w:tabs>
        <w:ind w:left="203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14"/>
        </w:tabs>
        <w:ind w:left="40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74"/>
        </w:tabs>
        <w:ind w:left="6174" w:hanging="180"/>
      </w:pPr>
      <w:rPr>
        <w:rFonts w:cs="Times New Roman"/>
      </w:rPr>
    </w:lvl>
  </w:abstractNum>
  <w:abstractNum w:abstractNumId="2">
    <w:nsid w:val="3903665B"/>
    <w:multiLevelType w:val="multilevel"/>
    <w:tmpl w:val="034E059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4E304FC1"/>
    <w:multiLevelType w:val="hybridMultilevel"/>
    <w:tmpl w:val="E6423866"/>
    <w:lvl w:ilvl="0" w:tplc="BAD40944">
      <w:start w:val="1"/>
      <w:numFmt w:val="decimal"/>
      <w:lvlText w:val="%1)"/>
      <w:lvlJc w:val="left"/>
      <w:pPr>
        <w:ind w:left="1110" w:hanging="43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4">
    <w:nsid w:val="688501BB"/>
    <w:multiLevelType w:val="hybridMultilevel"/>
    <w:tmpl w:val="F3162A4E"/>
    <w:lvl w:ilvl="0" w:tplc="25B84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3C3106"/>
    <w:multiLevelType w:val="multilevel"/>
    <w:tmpl w:val="CEC4BFC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>
    <w:nsid w:val="7D43461B"/>
    <w:multiLevelType w:val="multilevel"/>
    <w:tmpl w:val="5D62F7E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5C70"/>
    <w:rsid w:val="0000632A"/>
    <w:rsid w:val="000317E6"/>
    <w:rsid w:val="00036796"/>
    <w:rsid w:val="000A12B0"/>
    <w:rsid w:val="000C16D8"/>
    <w:rsid w:val="000C3DBA"/>
    <w:rsid w:val="000E23E8"/>
    <w:rsid w:val="000E4EBD"/>
    <w:rsid w:val="001049F8"/>
    <w:rsid w:val="00141F3A"/>
    <w:rsid w:val="00152494"/>
    <w:rsid w:val="00166E7F"/>
    <w:rsid w:val="001813D7"/>
    <w:rsid w:val="00191D27"/>
    <w:rsid w:val="001961EE"/>
    <w:rsid w:val="001A07BC"/>
    <w:rsid w:val="001C6502"/>
    <w:rsid w:val="001E1C8A"/>
    <w:rsid w:val="001F1F5F"/>
    <w:rsid w:val="001F59B2"/>
    <w:rsid w:val="00223870"/>
    <w:rsid w:val="00235BAF"/>
    <w:rsid w:val="00245094"/>
    <w:rsid w:val="00272AC4"/>
    <w:rsid w:val="002A0145"/>
    <w:rsid w:val="002F6C16"/>
    <w:rsid w:val="003169F7"/>
    <w:rsid w:val="0032774C"/>
    <w:rsid w:val="00335160"/>
    <w:rsid w:val="003D1553"/>
    <w:rsid w:val="003D1655"/>
    <w:rsid w:val="004127C2"/>
    <w:rsid w:val="004331F5"/>
    <w:rsid w:val="00474B66"/>
    <w:rsid w:val="00486610"/>
    <w:rsid w:val="00511941"/>
    <w:rsid w:val="00531EBF"/>
    <w:rsid w:val="00550E1A"/>
    <w:rsid w:val="0056592F"/>
    <w:rsid w:val="00584380"/>
    <w:rsid w:val="00586333"/>
    <w:rsid w:val="00595C70"/>
    <w:rsid w:val="005A156F"/>
    <w:rsid w:val="005A25C0"/>
    <w:rsid w:val="0060220E"/>
    <w:rsid w:val="006177F4"/>
    <w:rsid w:val="00622326"/>
    <w:rsid w:val="0066089E"/>
    <w:rsid w:val="006B6E12"/>
    <w:rsid w:val="006C5D96"/>
    <w:rsid w:val="006E0644"/>
    <w:rsid w:val="006E70A1"/>
    <w:rsid w:val="006F2A20"/>
    <w:rsid w:val="007203B7"/>
    <w:rsid w:val="00737B40"/>
    <w:rsid w:val="00762CE5"/>
    <w:rsid w:val="00786151"/>
    <w:rsid w:val="00792F32"/>
    <w:rsid w:val="007A4DD0"/>
    <w:rsid w:val="007C6CAF"/>
    <w:rsid w:val="007E5DC6"/>
    <w:rsid w:val="0081414A"/>
    <w:rsid w:val="008230A5"/>
    <w:rsid w:val="00866738"/>
    <w:rsid w:val="008C0D2E"/>
    <w:rsid w:val="008D396E"/>
    <w:rsid w:val="008D6DBD"/>
    <w:rsid w:val="00922AF1"/>
    <w:rsid w:val="00934C83"/>
    <w:rsid w:val="00937854"/>
    <w:rsid w:val="0095373B"/>
    <w:rsid w:val="0096132A"/>
    <w:rsid w:val="00963EE7"/>
    <w:rsid w:val="009642E1"/>
    <w:rsid w:val="0099309D"/>
    <w:rsid w:val="00993F18"/>
    <w:rsid w:val="009A1B0B"/>
    <w:rsid w:val="009C1D89"/>
    <w:rsid w:val="00A276FD"/>
    <w:rsid w:val="00A3260F"/>
    <w:rsid w:val="00A405B7"/>
    <w:rsid w:val="00A50BB6"/>
    <w:rsid w:val="00A53C3D"/>
    <w:rsid w:val="00A9433D"/>
    <w:rsid w:val="00AA2606"/>
    <w:rsid w:val="00AC66F8"/>
    <w:rsid w:val="00AF1664"/>
    <w:rsid w:val="00B02868"/>
    <w:rsid w:val="00B4040D"/>
    <w:rsid w:val="00B53A4E"/>
    <w:rsid w:val="00B63BE7"/>
    <w:rsid w:val="00B74F2D"/>
    <w:rsid w:val="00B80AF1"/>
    <w:rsid w:val="00B938D6"/>
    <w:rsid w:val="00BA686B"/>
    <w:rsid w:val="00BD584E"/>
    <w:rsid w:val="00C1525E"/>
    <w:rsid w:val="00C323B0"/>
    <w:rsid w:val="00C3273B"/>
    <w:rsid w:val="00C53CF7"/>
    <w:rsid w:val="00C650BE"/>
    <w:rsid w:val="00C6798E"/>
    <w:rsid w:val="00C71B3E"/>
    <w:rsid w:val="00CC12B5"/>
    <w:rsid w:val="00CD7D66"/>
    <w:rsid w:val="00CE053E"/>
    <w:rsid w:val="00CF5DD2"/>
    <w:rsid w:val="00DC791B"/>
    <w:rsid w:val="00DE1917"/>
    <w:rsid w:val="00DE4A60"/>
    <w:rsid w:val="00E015CF"/>
    <w:rsid w:val="00E4661B"/>
    <w:rsid w:val="00E81597"/>
    <w:rsid w:val="00EB2A44"/>
    <w:rsid w:val="00EC52AA"/>
    <w:rsid w:val="00EC5DBA"/>
    <w:rsid w:val="00ED0257"/>
    <w:rsid w:val="00ED553F"/>
    <w:rsid w:val="00EE4BA1"/>
    <w:rsid w:val="00F42169"/>
    <w:rsid w:val="00F614CF"/>
    <w:rsid w:val="00F64DD4"/>
    <w:rsid w:val="00FA0B12"/>
    <w:rsid w:val="00FA7476"/>
    <w:rsid w:val="00FB06B1"/>
    <w:rsid w:val="00FD2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DC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E5DC6"/>
    <w:pPr>
      <w:keepNext/>
      <w:jc w:val="center"/>
      <w:outlineLvl w:val="1"/>
    </w:pPr>
    <w:rPr>
      <w:rFonts w:ascii="Academy" w:hAnsi="Academy"/>
      <w:b/>
      <w:smallCaps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E5DC6"/>
    <w:rPr>
      <w:rFonts w:ascii="Academy" w:hAnsi="Academy" w:cs="Times New Roman"/>
      <w:b/>
      <w:smallCap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7E5DC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5DC6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7E5DC6"/>
    <w:pPr>
      <w:jc w:val="both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E5DC6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E5D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5DC6"/>
    <w:rPr>
      <w:rFonts w:ascii="Segoe UI" w:hAnsi="Segoe UI" w:cs="Segoe UI"/>
      <w:sz w:val="18"/>
      <w:szCs w:val="18"/>
      <w:lang w:eastAsia="ru-RU"/>
    </w:rPr>
  </w:style>
  <w:style w:type="paragraph" w:customStyle="1" w:styleId="Heading">
    <w:name w:val="Heading"/>
    <w:uiPriority w:val="99"/>
    <w:rsid w:val="007E5DC6"/>
    <w:rPr>
      <w:rFonts w:ascii="Arial" w:eastAsia="Times New Roman" w:hAnsi="Arial"/>
      <w:b/>
      <w:szCs w:val="20"/>
    </w:rPr>
  </w:style>
  <w:style w:type="paragraph" w:customStyle="1" w:styleId="Preformat">
    <w:name w:val="Preformat"/>
    <w:uiPriority w:val="99"/>
    <w:rsid w:val="007E5DC6"/>
    <w:rPr>
      <w:rFonts w:ascii="Courier New" w:eastAsia="Times New Roman" w:hAnsi="Courier New"/>
      <w:sz w:val="20"/>
      <w:szCs w:val="20"/>
    </w:rPr>
  </w:style>
  <w:style w:type="paragraph" w:customStyle="1" w:styleId="ConsPlusNormal">
    <w:name w:val="ConsPlusNormal"/>
    <w:uiPriority w:val="99"/>
    <w:rsid w:val="007E5D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E5DC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1 Знак Знак Знак"/>
    <w:basedOn w:val="Normal"/>
    <w:uiPriority w:val="99"/>
    <w:rsid w:val="007E5DC6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Normal"/>
    <w:uiPriority w:val="99"/>
    <w:rsid w:val="007E5DC6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7E5DC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7E5DC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E5DC6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70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3BCA90441CA87561969855F63FE28A2615444662078A2E99F8447766B374DDC49D5B52ACEE8F322CDE5661BE25658D55539D53D1356F1DEd4y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513</TotalTime>
  <Pages>23</Pages>
  <Words>5360</Words>
  <Characters>30555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1</cp:lastModifiedBy>
  <cp:revision>123</cp:revision>
  <cp:lastPrinted>2020-11-02T12:40:00Z</cp:lastPrinted>
  <dcterms:created xsi:type="dcterms:W3CDTF">2020-06-01T05:41:00Z</dcterms:created>
  <dcterms:modified xsi:type="dcterms:W3CDTF">2020-11-26T08:51:00Z</dcterms:modified>
</cp:coreProperties>
</file>